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13" w:rsidRDefault="00AC2D13" w:rsidP="00AC2D13">
      <w:pPr>
        <w:pStyle w:val="8"/>
        <w:jc w:val="center"/>
        <w:rPr>
          <w:sz w:val="28"/>
          <w:szCs w:val="28"/>
        </w:rPr>
      </w:pPr>
    </w:p>
    <w:p w:rsidR="00AC2D13" w:rsidRDefault="00AC2D13" w:rsidP="00AC2D13">
      <w:pPr>
        <w:pStyle w:val="8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C2D13" w:rsidRDefault="00AC2D13" w:rsidP="00AC2D13">
      <w:pPr>
        <w:pStyle w:val="2"/>
        <w:ind w:right="907"/>
        <w:rPr>
          <w:sz w:val="24"/>
          <w:szCs w:val="24"/>
        </w:rPr>
      </w:pPr>
      <w:r>
        <w:rPr>
          <w:b/>
          <w:sz w:val="28"/>
          <w:szCs w:val="28"/>
        </w:rPr>
        <w:t xml:space="preserve">       Администрации Михайловского муниципального образования</w:t>
      </w:r>
      <w:r>
        <w:rPr>
          <w:sz w:val="24"/>
          <w:szCs w:val="24"/>
        </w:rPr>
        <w:t xml:space="preserve">      ___________________________________________________________________________</w:t>
      </w:r>
    </w:p>
    <w:p w:rsidR="00AC2D13" w:rsidRDefault="00AC2D13" w:rsidP="00AC2D13">
      <w:pPr>
        <w:ind w:right="907"/>
        <w:jc w:val="both"/>
      </w:pPr>
      <w:r>
        <w:tab/>
      </w:r>
    </w:p>
    <w:p w:rsidR="00AC2D13" w:rsidRPr="00C56C8B" w:rsidRDefault="00AC2D13" w:rsidP="00AC2D13">
      <w:pPr>
        <w:ind w:right="1"/>
        <w:jc w:val="both"/>
        <w:rPr>
          <w:sz w:val="28"/>
          <w:szCs w:val="28"/>
        </w:rPr>
      </w:pPr>
      <w:r w:rsidRPr="00043F39">
        <w:rPr>
          <w:sz w:val="28"/>
          <w:szCs w:val="28"/>
        </w:rPr>
        <w:t xml:space="preserve">   от  </w:t>
      </w:r>
      <w:r>
        <w:rPr>
          <w:sz w:val="28"/>
          <w:szCs w:val="28"/>
        </w:rPr>
        <w:t>14.03.2016</w:t>
      </w:r>
      <w:r w:rsidRPr="00043F39">
        <w:rPr>
          <w:sz w:val="28"/>
          <w:szCs w:val="28"/>
        </w:rPr>
        <w:t xml:space="preserve"> г.</w:t>
      </w:r>
      <w:r w:rsidRPr="00043F39">
        <w:rPr>
          <w:sz w:val="28"/>
          <w:szCs w:val="28"/>
        </w:rPr>
        <w:tab/>
        <w:t xml:space="preserve">           </w:t>
      </w:r>
      <w:r w:rsidR="0063422C">
        <w:rPr>
          <w:sz w:val="28"/>
          <w:szCs w:val="28"/>
        </w:rPr>
        <w:t xml:space="preserve">                                                                      </w:t>
      </w:r>
      <w:r w:rsidRPr="00043F39">
        <w:rPr>
          <w:sz w:val="28"/>
          <w:szCs w:val="28"/>
        </w:rPr>
        <w:t xml:space="preserve">№ </w:t>
      </w:r>
      <w:r w:rsidRPr="00C56C8B">
        <w:rPr>
          <w:sz w:val="28"/>
          <w:szCs w:val="28"/>
        </w:rPr>
        <w:t>75</w:t>
      </w:r>
      <w:r>
        <w:rPr>
          <w:sz w:val="28"/>
          <w:szCs w:val="28"/>
        </w:rPr>
        <w:t>/2</w:t>
      </w:r>
    </w:p>
    <w:p w:rsidR="00AC2D13" w:rsidRPr="00043F39" w:rsidRDefault="00AC2D13" w:rsidP="00AC2D13">
      <w:pPr>
        <w:ind w:left="-360" w:right="-185"/>
        <w:jc w:val="center"/>
        <w:rPr>
          <w:sz w:val="28"/>
          <w:szCs w:val="28"/>
        </w:rPr>
      </w:pPr>
      <w:r w:rsidRPr="00043F39">
        <w:rPr>
          <w:sz w:val="28"/>
          <w:szCs w:val="28"/>
        </w:rPr>
        <w:t>г. Михайловск</w:t>
      </w:r>
    </w:p>
    <w:p w:rsidR="00AC2D13" w:rsidRPr="00043F39" w:rsidRDefault="00AC2D13" w:rsidP="00AC2D13">
      <w:pPr>
        <w:ind w:firstLine="720"/>
        <w:jc w:val="both"/>
        <w:rPr>
          <w:sz w:val="28"/>
          <w:szCs w:val="28"/>
        </w:rPr>
      </w:pPr>
    </w:p>
    <w:p w:rsidR="00AC2D13" w:rsidRPr="001D28D0" w:rsidRDefault="00AC2D13" w:rsidP="00AC2D13">
      <w:pPr>
        <w:shd w:val="clear" w:color="auto" w:fill="FFFFFF"/>
        <w:spacing w:line="281" w:lineRule="exact"/>
        <w:ind w:left="29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C56C8B">
        <w:rPr>
          <w:rFonts w:eastAsia="Times New Roman"/>
          <w:b/>
          <w:bCs/>
          <w:i/>
          <w:iCs/>
          <w:sz w:val="28"/>
          <w:szCs w:val="28"/>
        </w:rPr>
        <w:t xml:space="preserve">Об утверждении правил определения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требований к закупаемым </w:t>
      </w:r>
      <w:r w:rsidRPr="00C56C8B">
        <w:rPr>
          <w:rFonts w:eastAsia="Times New Roman"/>
          <w:b/>
          <w:bCs/>
          <w:i/>
          <w:iCs/>
          <w:sz w:val="28"/>
          <w:szCs w:val="28"/>
        </w:rPr>
        <w:t xml:space="preserve"> орган</w:t>
      </w:r>
      <w:r>
        <w:rPr>
          <w:rFonts w:eastAsia="Times New Roman"/>
          <w:b/>
          <w:bCs/>
          <w:i/>
          <w:iCs/>
          <w:sz w:val="28"/>
          <w:szCs w:val="28"/>
        </w:rPr>
        <w:t>ам</w:t>
      </w:r>
      <w:r w:rsidRPr="00C56C8B">
        <w:rPr>
          <w:rFonts w:eastAsia="Times New Roman"/>
          <w:b/>
          <w:bCs/>
          <w:i/>
          <w:iCs/>
          <w:sz w:val="28"/>
          <w:szCs w:val="28"/>
        </w:rPr>
        <w:t xml:space="preserve"> местного самоуправления и подведомственны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м </w:t>
      </w:r>
      <w:r w:rsidRPr="00C56C8B">
        <w:rPr>
          <w:rFonts w:eastAsia="Times New Roman"/>
          <w:b/>
          <w:bCs/>
          <w:i/>
          <w:iCs/>
          <w:sz w:val="28"/>
          <w:szCs w:val="28"/>
        </w:rPr>
        <w:t>казенны</w:t>
      </w:r>
      <w:r>
        <w:rPr>
          <w:rFonts w:eastAsia="Times New Roman"/>
          <w:b/>
          <w:bCs/>
          <w:i/>
          <w:iCs/>
          <w:sz w:val="28"/>
          <w:szCs w:val="28"/>
        </w:rPr>
        <w:t>м</w:t>
      </w:r>
      <w:r w:rsidRPr="00C56C8B">
        <w:rPr>
          <w:rFonts w:eastAsia="Times New Roman"/>
          <w:b/>
          <w:bCs/>
          <w:i/>
          <w:iCs/>
          <w:sz w:val="28"/>
          <w:szCs w:val="28"/>
        </w:rPr>
        <w:t xml:space="preserve"> учреждени</w:t>
      </w:r>
      <w:r>
        <w:rPr>
          <w:rFonts w:eastAsia="Times New Roman"/>
          <w:b/>
          <w:bCs/>
          <w:i/>
          <w:iCs/>
          <w:sz w:val="28"/>
          <w:szCs w:val="28"/>
        </w:rPr>
        <w:t>ям</w:t>
      </w:r>
      <w:r w:rsidRPr="001D28D0">
        <w:rPr>
          <w:rFonts w:eastAsia="Times New Roman"/>
          <w:b/>
          <w:bCs/>
          <w:i/>
          <w:sz w:val="28"/>
          <w:szCs w:val="28"/>
        </w:rPr>
        <w:t>и бюджетным учреждениями отдельным</w:t>
      </w:r>
      <w:r w:rsidR="0063422C">
        <w:rPr>
          <w:rFonts w:eastAsia="Times New Roman"/>
          <w:b/>
          <w:bCs/>
          <w:i/>
          <w:sz w:val="28"/>
          <w:szCs w:val="28"/>
        </w:rPr>
        <w:t xml:space="preserve"> </w:t>
      </w:r>
      <w:r w:rsidRPr="001D28D0">
        <w:rPr>
          <w:rFonts w:eastAsia="Times New Roman"/>
          <w:b/>
          <w:bCs/>
          <w:i/>
          <w:sz w:val="28"/>
          <w:szCs w:val="28"/>
        </w:rPr>
        <w:t>видам товаров, работ, услуг (в том числе предельные цены товаров, работ, услуг)</w:t>
      </w:r>
    </w:p>
    <w:p w:rsidR="00AC2D13" w:rsidRPr="00C56C8B" w:rsidRDefault="00AC2D13" w:rsidP="00AC2D13">
      <w:pPr>
        <w:shd w:val="clear" w:color="auto" w:fill="FFFFFF"/>
        <w:spacing w:line="317" w:lineRule="exact"/>
        <w:ind w:right="22"/>
        <w:contextualSpacing/>
        <w:jc w:val="center"/>
      </w:pPr>
    </w:p>
    <w:p w:rsidR="00AC2D13" w:rsidRDefault="00AC2D13" w:rsidP="00AC2D1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56C8B">
        <w:rPr>
          <w:rFonts w:ascii="Times New Roman" w:eastAsia="Times New Roman" w:hAnsi="Times New Roman"/>
          <w:sz w:val="28"/>
          <w:szCs w:val="28"/>
        </w:rPr>
        <w:t xml:space="preserve">Во исполнение пункта 2 части 4 статьи 19 Федерального закона от 05 апреля </w:t>
      </w:r>
      <w:r w:rsidRPr="00C56C8B">
        <w:rPr>
          <w:rFonts w:ascii="Times New Roman" w:eastAsia="Times New Roman" w:hAnsi="Times New Roman"/>
          <w:spacing w:val="-1"/>
          <w:sz w:val="28"/>
          <w:szCs w:val="28"/>
        </w:rPr>
        <w:t xml:space="preserve">2013 года N 44-ФЗ «О контрактной системе в сфере закупок товаров, работ, услуг для </w:t>
      </w:r>
      <w:r w:rsidRPr="00C56C8B">
        <w:rPr>
          <w:rFonts w:ascii="Times New Roman" w:eastAsia="Times New Roman" w:hAnsi="Times New Roman"/>
          <w:sz w:val="28"/>
          <w:szCs w:val="28"/>
        </w:rPr>
        <w:t xml:space="preserve">обеспечения государственных и муниципальных нужд» и в соответствии с Постановлением Правительства Российской Федерации от 13 октября 2014 года N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5918FB">
        <w:rPr>
          <w:rFonts w:ascii="Times New Roman" w:eastAsia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Михайловского муниципального образования от 11.01.2016 г. №7 </w:t>
      </w:r>
      <w:r w:rsidRPr="005918F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5918FB">
        <w:rPr>
          <w:rFonts w:ascii="Times New Roman" w:hAnsi="Times New Roman"/>
          <w:bCs/>
          <w:sz w:val="28"/>
          <w:szCs w:val="28"/>
        </w:rPr>
        <w:t>б утверждении требований</w:t>
      </w:r>
      <w:r w:rsidR="0063422C">
        <w:rPr>
          <w:rFonts w:ascii="Times New Roman" w:hAnsi="Times New Roman"/>
          <w:bCs/>
          <w:sz w:val="28"/>
          <w:szCs w:val="28"/>
        </w:rPr>
        <w:t xml:space="preserve"> </w:t>
      </w:r>
      <w:r w:rsidRPr="005918FB">
        <w:rPr>
          <w:rFonts w:ascii="Times New Roman" w:hAnsi="Times New Roman"/>
          <w:bCs/>
          <w:sz w:val="28"/>
          <w:szCs w:val="28"/>
        </w:rPr>
        <w:t>к порядку разработки и принятия правовых актов</w:t>
      </w:r>
      <w:r w:rsidR="0063422C">
        <w:rPr>
          <w:rFonts w:ascii="Times New Roman" w:hAnsi="Times New Roman"/>
          <w:bCs/>
          <w:sz w:val="28"/>
          <w:szCs w:val="28"/>
        </w:rPr>
        <w:t xml:space="preserve"> </w:t>
      </w:r>
      <w:r w:rsidRPr="005918FB">
        <w:rPr>
          <w:rFonts w:ascii="Times New Roman" w:hAnsi="Times New Roman"/>
          <w:bCs/>
          <w:sz w:val="28"/>
          <w:szCs w:val="28"/>
        </w:rPr>
        <w:t>о нормировании в сфере закупок для обеспечения</w:t>
      </w:r>
      <w:r w:rsidR="0063422C">
        <w:rPr>
          <w:rFonts w:ascii="Times New Roman" w:hAnsi="Times New Roman"/>
          <w:bCs/>
          <w:sz w:val="28"/>
          <w:szCs w:val="28"/>
        </w:rPr>
        <w:t xml:space="preserve"> </w:t>
      </w:r>
      <w:r w:rsidRPr="005918FB">
        <w:rPr>
          <w:rFonts w:ascii="Times New Roman" w:hAnsi="Times New Roman"/>
          <w:bCs/>
          <w:sz w:val="28"/>
          <w:szCs w:val="28"/>
        </w:rPr>
        <w:t xml:space="preserve">муниципальных нужд </w:t>
      </w:r>
      <w:r>
        <w:rPr>
          <w:rFonts w:ascii="Times New Roman" w:hAnsi="Times New Roman"/>
          <w:bCs/>
          <w:sz w:val="28"/>
          <w:szCs w:val="28"/>
        </w:rPr>
        <w:t>М</w:t>
      </w:r>
      <w:r w:rsidRPr="005918FB">
        <w:rPr>
          <w:rFonts w:ascii="Times New Roman" w:hAnsi="Times New Roman"/>
          <w:bCs/>
          <w:sz w:val="28"/>
          <w:szCs w:val="28"/>
        </w:rPr>
        <w:t>ихайловского муниципального образования</w:t>
      </w:r>
      <w:r w:rsidRPr="005918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</w:p>
    <w:p w:rsidR="00AC2D13" w:rsidRDefault="00AC2D13" w:rsidP="00AC2D13">
      <w:pPr>
        <w:shd w:val="clear" w:color="auto" w:fill="FFFFFF"/>
        <w:spacing w:before="14" w:line="324" w:lineRule="exact"/>
        <w:ind w:left="562"/>
      </w:pPr>
      <w:r>
        <w:rPr>
          <w:rFonts w:eastAsia="Times New Roman"/>
          <w:b/>
          <w:bCs/>
          <w:spacing w:val="-3"/>
          <w:sz w:val="28"/>
          <w:szCs w:val="28"/>
        </w:rPr>
        <w:t>ПОСТАНОВЛЯЮ:</w:t>
      </w:r>
    </w:p>
    <w:p w:rsidR="00AC2D13" w:rsidRDefault="00AC2D13" w:rsidP="00AC2D13">
      <w:pPr>
        <w:shd w:val="clear" w:color="auto" w:fill="FFFFFF"/>
        <w:tabs>
          <w:tab w:val="left" w:pos="986"/>
        </w:tabs>
        <w:spacing w:before="209" w:line="317" w:lineRule="exact"/>
        <w:ind w:left="14" w:right="58" w:firstLine="569"/>
        <w:jc w:val="both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Утвердить правила определения требований к закупаемым органам</w:t>
      </w:r>
      <w:r>
        <w:rPr>
          <w:rFonts w:eastAsia="Times New Roman"/>
          <w:sz w:val="28"/>
          <w:szCs w:val="28"/>
        </w:rPr>
        <w:br/>
        <w:t>местного самоуправления и подведомственным казенным учреждениям и</w:t>
      </w:r>
      <w:r>
        <w:rPr>
          <w:rFonts w:eastAsia="Times New Roman"/>
          <w:sz w:val="28"/>
          <w:szCs w:val="28"/>
        </w:rPr>
        <w:br/>
        <w:t>бюджетным учреждениями отдельным видам товаров, работ, услуг (в том числе</w:t>
      </w:r>
      <w:r>
        <w:rPr>
          <w:rFonts w:eastAsia="Times New Roman"/>
          <w:sz w:val="28"/>
          <w:szCs w:val="28"/>
        </w:rPr>
        <w:br/>
        <w:t>предельные цены товаров, работ, услуг) (прилагается).</w:t>
      </w:r>
    </w:p>
    <w:p w:rsidR="00AC2D13" w:rsidRDefault="00AC2D13" w:rsidP="00AC2D13">
      <w:pPr>
        <w:shd w:val="clear" w:color="auto" w:fill="FFFFFF"/>
        <w:tabs>
          <w:tab w:val="left" w:pos="864"/>
        </w:tabs>
        <w:spacing w:line="317" w:lineRule="exact"/>
        <w:ind w:left="14" w:right="65" w:firstLine="562"/>
        <w:jc w:val="both"/>
      </w:pPr>
      <w:r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Разместить настоящее постановление в единой информационной системе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сфере закупок и официальном сайте Михайловского муниципального образования.</w:t>
      </w:r>
    </w:p>
    <w:p w:rsidR="00AC2D13" w:rsidRDefault="00AC2D13" w:rsidP="00AC2D13">
      <w:pPr>
        <w:shd w:val="clear" w:color="auto" w:fill="FFFFFF"/>
        <w:tabs>
          <w:tab w:val="left" w:pos="1001"/>
        </w:tabs>
        <w:spacing w:before="7" w:line="317" w:lineRule="exact"/>
        <w:ind w:left="14" w:right="50" w:firstLine="569"/>
        <w:jc w:val="both"/>
        <w:rPr>
          <w:rFonts w:eastAsia="Times New Roman"/>
          <w:spacing w:val="-1"/>
          <w:sz w:val="28"/>
          <w:szCs w:val="28"/>
        </w:rPr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eastAsia="Times New Roman"/>
          <w:spacing w:val="-1"/>
          <w:sz w:val="28"/>
          <w:szCs w:val="28"/>
        </w:rPr>
        <w:t>.</w:t>
      </w:r>
    </w:p>
    <w:p w:rsidR="00AC2D13" w:rsidRDefault="00AC2D13" w:rsidP="00AC2D13">
      <w:pPr>
        <w:shd w:val="clear" w:color="auto" w:fill="FFFFFF"/>
        <w:tabs>
          <w:tab w:val="left" w:pos="1001"/>
        </w:tabs>
        <w:spacing w:before="7" w:line="317" w:lineRule="exact"/>
        <w:ind w:left="14" w:right="50" w:firstLine="569"/>
        <w:jc w:val="both"/>
      </w:pPr>
    </w:p>
    <w:p w:rsidR="00AC2D13" w:rsidRDefault="00AC2D13" w:rsidP="00AC2D13">
      <w:pPr>
        <w:shd w:val="clear" w:color="auto" w:fill="FFFFFF"/>
      </w:pPr>
    </w:p>
    <w:p w:rsidR="00AC2D13" w:rsidRDefault="00AC2D13" w:rsidP="00AC2D13">
      <w:pPr>
        <w:shd w:val="clear" w:color="auto" w:fill="FFFFFF"/>
      </w:pPr>
    </w:p>
    <w:p w:rsidR="00AC2D13" w:rsidRPr="001D28D0" w:rsidRDefault="00AC2D13" w:rsidP="00AC2D13">
      <w:pPr>
        <w:shd w:val="clear" w:color="auto" w:fill="FFFFFF"/>
        <w:rPr>
          <w:sz w:val="28"/>
          <w:szCs w:val="28"/>
        </w:rPr>
      </w:pPr>
      <w:r w:rsidRPr="001D28D0">
        <w:rPr>
          <w:sz w:val="28"/>
          <w:szCs w:val="28"/>
        </w:rPr>
        <w:t>Глава Михайловского</w:t>
      </w:r>
    </w:p>
    <w:p w:rsidR="00AC2D13" w:rsidRPr="001D28D0" w:rsidRDefault="00AC2D13" w:rsidP="00AC2D13">
      <w:pPr>
        <w:shd w:val="clear" w:color="auto" w:fill="FFFFFF"/>
        <w:rPr>
          <w:sz w:val="28"/>
          <w:szCs w:val="28"/>
        </w:rPr>
        <w:sectPr w:rsidR="00AC2D13" w:rsidRPr="001D28D0" w:rsidSect="00AC2D13">
          <w:pgSz w:w="11909" w:h="16834"/>
          <w:pgMar w:top="1440" w:right="749" w:bottom="720" w:left="1188" w:header="720" w:footer="720" w:gutter="0"/>
          <w:cols w:space="60"/>
          <w:noEndnote/>
        </w:sectPr>
      </w:pPr>
      <w:r w:rsidRPr="001D28D0">
        <w:rPr>
          <w:sz w:val="28"/>
          <w:szCs w:val="28"/>
        </w:rPr>
        <w:t xml:space="preserve">Муниципального образования                                       М.В.Петухов                              </w:t>
      </w:r>
    </w:p>
    <w:p w:rsidR="00AC2D13" w:rsidRDefault="00AC2D13" w:rsidP="00AC2D13">
      <w:pPr>
        <w:shd w:val="clear" w:color="auto" w:fill="FFFFFF"/>
        <w:spacing w:line="274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</w:p>
    <w:p w:rsidR="00AC2D13" w:rsidRDefault="00AC2D13" w:rsidP="00AC2D13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Постановлению администрации </w:t>
      </w:r>
    </w:p>
    <w:p w:rsidR="00AC2D13" w:rsidRDefault="00AC2D13" w:rsidP="00AC2D13">
      <w:pPr>
        <w:shd w:val="clear" w:color="auto" w:fill="FFFFFF"/>
        <w:spacing w:line="274" w:lineRule="exact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Михайловского муниципального </w:t>
      </w:r>
    </w:p>
    <w:p w:rsidR="00AC2D13" w:rsidRDefault="00AC2D13" w:rsidP="00AC2D13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образования</w:t>
      </w:r>
    </w:p>
    <w:p w:rsidR="00AC2D13" w:rsidRDefault="00AC2D13" w:rsidP="00AC2D13">
      <w:pPr>
        <w:shd w:val="clear" w:color="auto" w:fill="FFFFFF"/>
        <w:spacing w:line="274" w:lineRule="exact"/>
        <w:jc w:val="right"/>
      </w:pPr>
      <w:r>
        <w:rPr>
          <w:rFonts w:eastAsia="Times New Roman"/>
          <w:sz w:val="24"/>
          <w:szCs w:val="24"/>
        </w:rPr>
        <w:t>от 06.07.2016  N75/2</w:t>
      </w:r>
    </w:p>
    <w:p w:rsidR="00AC2D13" w:rsidRDefault="00AC2D13" w:rsidP="00AC2D13">
      <w:pPr>
        <w:shd w:val="clear" w:color="auto" w:fill="FFFFFF"/>
        <w:spacing w:before="230" w:line="281" w:lineRule="exact"/>
        <w:ind w:left="22"/>
        <w:jc w:val="center"/>
      </w:pPr>
      <w:r>
        <w:rPr>
          <w:rFonts w:eastAsia="Times New Roman"/>
          <w:b/>
          <w:bCs/>
          <w:sz w:val="24"/>
          <w:szCs w:val="24"/>
        </w:rPr>
        <w:t>Правила определения требований к закупаемым органам местного самоуправления и</w:t>
      </w:r>
    </w:p>
    <w:p w:rsidR="00AC2D13" w:rsidRDefault="00AC2D13" w:rsidP="00AC2D13">
      <w:pPr>
        <w:shd w:val="clear" w:color="auto" w:fill="FFFFFF"/>
        <w:spacing w:line="281" w:lineRule="exact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>подведомственным казенным учреждениям и бюджетным учреждениями отдельным</w:t>
      </w:r>
    </w:p>
    <w:p w:rsidR="00AC2D13" w:rsidRDefault="00AC2D13" w:rsidP="00AC2D13">
      <w:pPr>
        <w:shd w:val="clear" w:color="auto" w:fill="FFFFFF"/>
        <w:spacing w:line="281" w:lineRule="exact"/>
        <w:ind w:left="29"/>
        <w:jc w:val="center"/>
      </w:pPr>
      <w:r>
        <w:rPr>
          <w:rFonts w:eastAsia="Times New Roman"/>
          <w:b/>
          <w:bCs/>
          <w:sz w:val="24"/>
          <w:szCs w:val="24"/>
        </w:rPr>
        <w:t>видам товаров, работ, услуг (в том числе предельные цены товаров, работ, услуг)</w:t>
      </w:r>
    </w:p>
    <w:p w:rsidR="00AC2D13" w:rsidRPr="00175871" w:rsidRDefault="00AC2D13" w:rsidP="00AC2D13">
      <w:pPr>
        <w:shd w:val="clear" w:color="auto" w:fill="FFFFFF"/>
        <w:tabs>
          <w:tab w:val="left" w:pos="878"/>
        </w:tabs>
        <w:spacing w:before="223" w:line="274" w:lineRule="exact"/>
        <w:ind w:left="29" w:right="7" w:firstLine="569"/>
        <w:jc w:val="both"/>
      </w:pP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Настоящие Правила устанавливают порядок определения требований к закупаемым</w:t>
      </w:r>
      <w:r>
        <w:rPr>
          <w:rFonts w:eastAsia="Times New Roman"/>
          <w:sz w:val="24"/>
          <w:szCs w:val="24"/>
        </w:rPr>
        <w:br/>
        <w:t>органам местного самоуправления и подведомственным казенным учреждениям и бюджетным</w:t>
      </w:r>
      <w:r>
        <w:rPr>
          <w:rFonts w:eastAsia="Times New Roman"/>
          <w:sz w:val="24"/>
          <w:szCs w:val="24"/>
        </w:rPr>
        <w:br/>
        <w:t>учреждениями отдельным видам товаров, работ, услуг (в том числе предельные цены товаров,</w:t>
      </w:r>
      <w:r>
        <w:rPr>
          <w:rFonts w:eastAsia="Times New Roman"/>
          <w:sz w:val="24"/>
          <w:szCs w:val="24"/>
        </w:rPr>
        <w:br/>
        <w:t xml:space="preserve">работ, услуг) (далее - Правила) для обеспечения муниципальных нужд </w:t>
      </w:r>
      <w:r w:rsidR="00175871">
        <w:rPr>
          <w:rFonts w:eastAsia="Times New Roman"/>
          <w:sz w:val="24"/>
          <w:szCs w:val="24"/>
        </w:rPr>
        <w:t>Михайловского муниципального образования</w:t>
      </w:r>
    </w:p>
    <w:p w:rsidR="00AC2D13" w:rsidRDefault="00AC2D13" w:rsidP="00AC2D13">
      <w:pPr>
        <w:shd w:val="clear" w:color="auto" w:fill="FFFFFF"/>
        <w:tabs>
          <w:tab w:val="left" w:pos="886"/>
        </w:tabs>
        <w:spacing w:line="274" w:lineRule="exact"/>
        <w:ind w:left="14" w:right="7" w:firstLine="554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Органы местного самоуправления утверждают определенные в соответствии с</w:t>
      </w:r>
      <w:r>
        <w:rPr>
          <w:rFonts w:eastAsia="Times New Roman"/>
          <w:sz w:val="24"/>
          <w:szCs w:val="24"/>
        </w:rPr>
        <w:br/>
        <w:t>настоящими Правилами требования к закупаемым ими, их подведомственными казенными и</w:t>
      </w:r>
      <w:r>
        <w:rPr>
          <w:rFonts w:eastAsia="Times New Roman"/>
          <w:sz w:val="24"/>
          <w:szCs w:val="24"/>
        </w:rPr>
        <w:br/>
        <w:t>бюджетными учреждениями отдельным видам товаров, работ, услуг в форме перечня</w:t>
      </w:r>
      <w:r>
        <w:rPr>
          <w:rFonts w:eastAsia="Times New Roman"/>
          <w:sz w:val="24"/>
          <w:szCs w:val="24"/>
        </w:rPr>
        <w:br/>
        <w:t>отдельных видов товаров, работ, услуг, в отношении которых устанавливаются</w:t>
      </w:r>
      <w:r>
        <w:rPr>
          <w:rFonts w:eastAsia="Times New Roman"/>
          <w:sz w:val="24"/>
          <w:szCs w:val="24"/>
        </w:rPr>
        <w:br/>
        <w:t>потребительские свойства (в том числе качество) и иные характеристики (в том числе</w:t>
      </w:r>
      <w:r>
        <w:rPr>
          <w:rFonts w:eastAsia="Times New Roman"/>
          <w:sz w:val="24"/>
          <w:szCs w:val="24"/>
        </w:rPr>
        <w:br/>
        <w:t>предельные цены товаров, работ, услуг) (далее - ведомственный перечень).</w:t>
      </w:r>
    </w:p>
    <w:p w:rsidR="00AC2D13" w:rsidRDefault="00AC2D13" w:rsidP="00AC2D13">
      <w:pPr>
        <w:shd w:val="clear" w:color="auto" w:fill="FFFFFF"/>
        <w:spacing w:line="274" w:lineRule="exact"/>
        <w:ind w:left="22" w:right="7" w:firstLine="540"/>
        <w:jc w:val="both"/>
      </w:pPr>
      <w:r>
        <w:rPr>
          <w:rFonts w:eastAsia="Times New Roman"/>
          <w:spacing w:val="-1"/>
          <w:sz w:val="24"/>
          <w:szCs w:val="24"/>
        </w:rPr>
        <w:t xml:space="preserve">Ведомственный перечень составляется по форме согласно приложению N. 1 на основании </w:t>
      </w:r>
      <w:r>
        <w:rPr>
          <w:rFonts w:eastAsia="Times New Roman"/>
          <w:sz w:val="24"/>
          <w:szCs w:val="24"/>
        </w:rPr>
        <w:t>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(далее - обязательный перечень).</w:t>
      </w:r>
    </w:p>
    <w:p w:rsidR="00AC2D13" w:rsidRDefault="00AC2D13" w:rsidP="00AC2D13">
      <w:pPr>
        <w:shd w:val="clear" w:color="auto" w:fill="FFFFFF"/>
        <w:spacing w:line="274" w:lineRule="exact"/>
        <w:ind w:left="22" w:right="14" w:firstLine="540"/>
        <w:jc w:val="both"/>
      </w:pPr>
      <w:r>
        <w:rPr>
          <w:rFonts w:eastAsia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C2D13" w:rsidRDefault="00AC2D13" w:rsidP="00AC2D13">
      <w:pPr>
        <w:shd w:val="clear" w:color="auto" w:fill="FFFFFF"/>
        <w:spacing w:line="274" w:lineRule="exact"/>
        <w:ind w:left="22" w:right="14" w:firstLine="547"/>
        <w:jc w:val="both"/>
      </w:pPr>
      <w:r>
        <w:rPr>
          <w:rFonts w:eastAsia="Times New Roman"/>
          <w:sz w:val="24"/>
          <w:szCs w:val="24"/>
        </w:rPr>
        <w:t>Органы местного самоуправления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C2D13" w:rsidRDefault="00AC2D13" w:rsidP="00AC2D13">
      <w:pPr>
        <w:shd w:val="clear" w:color="auto" w:fill="FFFFFF"/>
        <w:tabs>
          <w:tab w:val="left" w:pos="886"/>
        </w:tabs>
        <w:spacing w:line="274" w:lineRule="exact"/>
        <w:ind w:left="14" w:right="22" w:firstLine="554"/>
        <w:jc w:val="both"/>
      </w:pPr>
      <w:r>
        <w:rPr>
          <w:spacing w:val="-15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Отдельные виды товаров, работ, услуг, не включенные в обязательный перечень,</w:t>
      </w:r>
      <w:r>
        <w:rPr>
          <w:rFonts w:eastAsia="Times New Roman"/>
          <w:sz w:val="24"/>
          <w:szCs w:val="24"/>
        </w:rPr>
        <w:br/>
        <w:t>подлежат включению в ведомственный перечень при условии, если средняя арифметическая</w:t>
      </w:r>
      <w:r>
        <w:rPr>
          <w:rFonts w:eastAsia="Times New Roman"/>
          <w:sz w:val="24"/>
          <w:szCs w:val="24"/>
        </w:rPr>
        <w:br/>
        <w:t>сумма значений следующих критериев превышает 20 процентов:</w:t>
      </w:r>
    </w:p>
    <w:p w:rsidR="00AC2D13" w:rsidRDefault="00AC2D13" w:rsidP="00AC2D13">
      <w:pPr>
        <w:shd w:val="clear" w:color="auto" w:fill="FFFFFF"/>
        <w:tabs>
          <w:tab w:val="left" w:pos="799"/>
        </w:tabs>
        <w:spacing w:line="274" w:lineRule="exact"/>
        <w:ind w:left="14" w:right="22" w:firstLine="540"/>
        <w:jc w:val="both"/>
      </w:pPr>
      <w:r>
        <w:rPr>
          <w:rFonts w:eastAsia="Times New Roman"/>
          <w:spacing w:val="-8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доля оплаты по отдельному виду товаров, работ, услуг для. обеспечения муниципальных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нужд за отчетный финансовый год (в соответствии с графиками платежей) по контрактам,</w:t>
      </w:r>
      <w:r>
        <w:rPr>
          <w:rFonts w:eastAsia="Times New Roman"/>
          <w:sz w:val="24"/>
          <w:szCs w:val="24"/>
        </w:rPr>
        <w:br/>
        <w:t>информация о которых включена в реестр контрактов, заключенных заказчиками, органами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местного самоуправления и подведомственными им казенными и бюджетными учреждениями в</w:t>
      </w:r>
      <w:r>
        <w:rPr>
          <w:rFonts w:eastAsia="Times New Roman"/>
          <w:spacing w:val="-1"/>
          <w:sz w:val="24"/>
          <w:szCs w:val="24"/>
        </w:rPr>
        <w:br/>
        <w:t>общем объеме оплаты по контрактам, включенным в указанный реестр (по графикам платежей),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заключенным органам местного самоуправления, и подведомственными им казенными и</w:t>
      </w:r>
      <w:r>
        <w:rPr>
          <w:rFonts w:eastAsia="Times New Roman"/>
          <w:sz w:val="24"/>
          <w:szCs w:val="24"/>
        </w:rPr>
        <w:br/>
        <w:t>бюджетными учреждениями;.</w:t>
      </w:r>
    </w:p>
    <w:p w:rsidR="00AC2D13" w:rsidRDefault="00AC2D13" w:rsidP="00AC2D13">
      <w:pPr>
        <w:shd w:val="clear" w:color="auto" w:fill="FFFFFF"/>
        <w:tabs>
          <w:tab w:val="left" w:pos="799"/>
        </w:tabs>
        <w:spacing w:line="274" w:lineRule="exact"/>
        <w:ind w:left="14" w:right="29" w:firstLine="540"/>
        <w:jc w:val="both"/>
      </w:pPr>
      <w:r>
        <w:rPr>
          <w:rFonts w:eastAsia="Times New Roman"/>
          <w:spacing w:val="-11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доля контрактов на закупку отдельных видов товаров, работ, услуг органов местного</w:t>
      </w:r>
      <w:r>
        <w:rPr>
          <w:rFonts w:eastAsia="Times New Roman"/>
          <w:sz w:val="24"/>
          <w:szCs w:val="24"/>
        </w:rPr>
        <w:br/>
        <w:t>самоуправления и подведомственных им казенных и бюджетных учреждений в общем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количестве контрактов на приобретение товаров, работ, услуг, заключаемых органами местного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самоуправления и подведомственными им казенными и бюджетными учреждениями, в</w:t>
      </w:r>
      <w:r>
        <w:rPr>
          <w:rFonts w:eastAsia="Times New Roman"/>
          <w:sz w:val="24"/>
          <w:szCs w:val="24"/>
        </w:rPr>
        <w:br/>
        <w:t>отчетном финансовом году.</w:t>
      </w:r>
    </w:p>
    <w:p w:rsidR="00AC2D13" w:rsidRDefault="00AC2D13" w:rsidP="00AC2D13">
      <w:pPr>
        <w:shd w:val="clear" w:color="auto" w:fill="FFFFFF"/>
        <w:tabs>
          <w:tab w:val="left" w:pos="792"/>
        </w:tabs>
        <w:spacing w:line="274" w:lineRule="exact"/>
        <w:ind w:left="7" w:right="29" w:firstLine="540"/>
        <w:jc w:val="both"/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Органы местного самоуправления при включении в ведомственный перечень отдельных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видов товаров, работ, услуг, не указанных в обязательном перечне, применяют установленные</w:t>
      </w:r>
      <w:r>
        <w:rPr>
          <w:rFonts w:eastAsia="Times New Roman"/>
          <w:sz w:val="24"/>
          <w:szCs w:val="24"/>
        </w:rPr>
        <w:br/>
        <w:t>пунктом 3 настоящих Правил критерии исходя из определения их значений в процентном</w:t>
      </w:r>
      <w:r>
        <w:rPr>
          <w:rFonts w:eastAsia="Times New Roman"/>
          <w:sz w:val="24"/>
          <w:szCs w:val="24"/>
        </w:rPr>
        <w:br/>
        <w:t>отношении к объему осуществляемых органами местного самоуправления и</w:t>
      </w:r>
      <w:r>
        <w:rPr>
          <w:rFonts w:eastAsia="Times New Roman"/>
          <w:sz w:val="24"/>
          <w:szCs w:val="24"/>
        </w:rPr>
        <w:br/>
        <w:t>подведомственными им казенными и бюджетными учреждениями закупок.</w:t>
      </w:r>
    </w:p>
    <w:p w:rsidR="00AC2D13" w:rsidRDefault="00AC2D13" w:rsidP="00AC2D13">
      <w:pPr>
        <w:shd w:val="clear" w:color="auto" w:fill="FFFFFF"/>
        <w:tabs>
          <w:tab w:val="left" w:pos="864"/>
        </w:tabs>
        <w:spacing w:before="7" w:line="274" w:lineRule="exact"/>
        <w:ind w:right="36" w:firstLine="554"/>
        <w:jc w:val="both"/>
      </w:pPr>
      <w:r>
        <w:rPr>
          <w:spacing w:val="-12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целях формирования ведомственного перечня органы местного самоуправления</w:t>
      </w:r>
      <w:r>
        <w:rPr>
          <w:rFonts w:eastAsia="Times New Roman"/>
          <w:sz w:val="24"/>
          <w:szCs w:val="24"/>
        </w:rPr>
        <w:br/>
        <w:t>вправе определять дополнительные критерии отбора отдельных видов товаров, работ, услуг и</w:t>
      </w:r>
      <w:r>
        <w:rPr>
          <w:rFonts w:eastAsia="Times New Roman"/>
          <w:sz w:val="24"/>
          <w:szCs w:val="24"/>
        </w:rPr>
        <w:br/>
        <w:t>порядок их применения, не приводящие к сокращению значения критериев, установленных</w:t>
      </w:r>
    </w:p>
    <w:p w:rsidR="00AC2D13" w:rsidRDefault="00AC2D13" w:rsidP="00AC2D13">
      <w:pPr>
        <w:shd w:val="clear" w:color="auto" w:fill="FFFFFF"/>
        <w:tabs>
          <w:tab w:val="left" w:pos="864"/>
        </w:tabs>
        <w:spacing w:before="7" w:line="274" w:lineRule="exact"/>
        <w:ind w:right="36" w:firstLine="554"/>
        <w:jc w:val="both"/>
        <w:sectPr w:rsidR="00AC2D13">
          <w:pgSz w:w="11909" w:h="16834"/>
          <w:pgMar w:top="447" w:right="810" w:bottom="360" w:left="1148" w:header="720" w:footer="720" w:gutter="0"/>
          <w:cols w:space="60"/>
          <w:noEndnote/>
        </w:sectPr>
      </w:pPr>
    </w:p>
    <w:p w:rsidR="00AC2D13" w:rsidRDefault="00AC2D13" w:rsidP="00AC2D13">
      <w:pPr>
        <w:shd w:val="clear" w:color="auto" w:fill="FFFFFF"/>
        <w:spacing w:line="274" w:lineRule="exact"/>
        <w:ind w:left="22"/>
        <w:jc w:val="both"/>
      </w:pPr>
      <w:r>
        <w:rPr>
          <w:rFonts w:eastAsia="Times New Roman"/>
          <w:spacing w:val="-1"/>
          <w:sz w:val="24"/>
          <w:szCs w:val="24"/>
        </w:rPr>
        <w:t>пунктом 3 настоящих Правил.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14" w:firstLine="547"/>
        <w:jc w:val="both"/>
      </w:pPr>
      <w:r>
        <w:rPr>
          <w:spacing w:val="-11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Органы местного самоуправления при формировании ведомственного перечня вправе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включить в него дополнительно: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14" w:firstLine="547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отдельные виды товаров, работ, услуг, не указанные в обязательном перечне и не</w:t>
      </w:r>
      <w:r>
        <w:rPr>
          <w:rFonts w:eastAsia="Times New Roman"/>
          <w:sz w:val="24"/>
          <w:szCs w:val="24"/>
        </w:rPr>
        <w:br/>
        <w:t>соответствующие критериям, указанным в пункте 3 настоящих Правил;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14" w:right="7" w:firstLine="547"/>
        <w:jc w:val="both"/>
      </w:pPr>
      <w:r>
        <w:rPr>
          <w:rFonts w:eastAsia="Times New Roman"/>
          <w:spacing w:val="-7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характеристики (свойства) товаров, работ, услуг, не включенные в обязательный</w:t>
      </w:r>
      <w:r>
        <w:rPr>
          <w:rFonts w:eastAsia="Times New Roman"/>
          <w:sz w:val="24"/>
          <w:szCs w:val="24"/>
        </w:rPr>
        <w:br/>
        <w:t>перечень и не приводящие к необоснованным ограничениям количества участников закупки;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14" w:right="7" w:firstLine="547"/>
        <w:jc w:val="both"/>
      </w:pPr>
      <w:r>
        <w:rPr>
          <w:rFonts w:eastAsia="Times New Roman"/>
          <w:spacing w:val="-11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значения количественных и (или) качественных показателей характеристик (свойств)товаров, работ, услуг, которые отличаются от значений, предусмотренных обязательным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перечнем, и обоснование которых содержится в соответствующей графе приложения N 1 к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настоящим Правилам, в том числе с учетом функционального назначения товара, под которым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целей настоящих Правил понимается цель и условия использования (применения) товара,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позволяющие товару выполнять свое основное назначение, вспомогательные функции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определяющие универсальность применения товара (выполнение соответствующих функций,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работ, оказание соответствующих услуг, территориальные, климатические факторы и другое).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14" w:right="14" w:firstLine="547"/>
        <w:jc w:val="both"/>
      </w:pPr>
      <w:r>
        <w:rPr>
          <w:spacing w:val="-12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Значения потребительских свойств и иных характеристик (в том числе предельные</w:t>
      </w:r>
      <w:r>
        <w:rPr>
          <w:rFonts w:eastAsia="Times New Roman"/>
          <w:sz w:val="24"/>
          <w:szCs w:val="24"/>
        </w:rPr>
        <w:br/>
        <w:t>цены) отдельных видов товаров, работ, услуг, включенных в ведомственный перечень,</w:t>
      </w:r>
      <w:r>
        <w:rPr>
          <w:rFonts w:eastAsia="Times New Roman"/>
          <w:sz w:val="24"/>
          <w:szCs w:val="24"/>
        </w:rPr>
        <w:br/>
        <w:t>устанавливаются:</w:t>
      </w:r>
    </w:p>
    <w:p w:rsidR="00AC2D13" w:rsidRDefault="00AC2D13" w:rsidP="00A25409">
      <w:pPr>
        <w:shd w:val="clear" w:color="auto" w:fill="FFFFFF"/>
        <w:tabs>
          <w:tab w:val="left" w:pos="900"/>
        </w:tabs>
        <w:spacing w:line="274" w:lineRule="exact"/>
        <w:ind w:right="7" w:firstLine="547"/>
        <w:jc w:val="both"/>
      </w:pPr>
      <w:r>
        <w:rPr>
          <w:rFonts w:eastAsia="Times New Roman"/>
          <w:spacing w:val="-10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с учетом категорий и (или) групп должностей работников органов местного</w:t>
      </w:r>
      <w:r>
        <w:rPr>
          <w:rFonts w:eastAsia="Times New Roman"/>
          <w:sz w:val="24"/>
          <w:szCs w:val="24"/>
        </w:rPr>
        <w:br/>
        <w:t>самоуправления и подведомственных им казенных и бюджетных учреждений, если затраты на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приобретение в соответствии с требованиями к определению нормативных затрат на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обеспечение функций органов местного самоуправления Михайловского муниципального образования, </w:t>
      </w:r>
      <w:r>
        <w:rPr>
          <w:rFonts w:eastAsia="Times New Roman"/>
          <w:sz w:val="24"/>
          <w:szCs w:val="24"/>
        </w:rPr>
        <w:t xml:space="preserve">в том числе подведомственных им муниципальных казенных учреждений, утвержденных постановлением администрации Михайловского муниципального образования от </w:t>
      </w:r>
      <w:r w:rsidR="00F12FDB">
        <w:rPr>
          <w:rFonts w:eastAsia="Times New Roman"/>
          <w:sz w:val="24"/>
          <w:szCs w:val="24"/>
        </w:rPr>
        <w:t>14.03</w:t>
      </w:r>
      <w:r>
        <w:rPr>
          <w:rFonts w:eastAsia="Times New Roman"/>
          <w:sz w:val="24"/>
          <w:szCs w:val="24"/>
        </w:rPr>
        <w:t>.2016 N75/1 (далее - требования к определению нормативных затрат), определяются с учетом категорий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(или) групп должностей работников;</w:t>
      </w:r>
    </w:p>
    <w:p w:rsidR="00AC2D13" w:rsidRDefault="00AC2D13" w:rsidP="00A25409">
      <w:pPr>
        <w:shd w:val="clear" w:color="auto" w:fill="FFFFFF"/>
        <w:tabs>
          <w:tab w:val="left" w:pos="900"/>
        </w:tabs>
        <w:spacing w:line="274" w:lineRule="exact"/>
        <w:ind w:right="22" w:firstLine="547"/>
        <w:jc w:val="both"/>
      </w:pPr>
      <w:r>
        <w:rPr>
          <w:rFonts w:eastAsia="Times New Roman"/>
          <w:spacing w:val="-8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с учетом категорий и (или) групп должностей работников, если затраты на их</w:t>
      </w:r>
      <w:r>
        <w:rPr>
          <w:rFonts w:eastAsia="Times New Roman"/>
          <w:sz w:val="24"/>
          <w:szCs w:val="24"/>
        </w:rPr>
        <w:br/>
        <w:t>приобретение в соответстви</w:t>
      </w:r>
      <w:bookmarkStart w:id="0" w:name="_GoBack"/>
      <w:bookmarkEnd w:id="0"/>
      <w:r>
        <w:rPr>
          <w:rFonts w:eastAsia="Times New Roman"/>
          <w:sz w:val="24"/>
          <w:szCs w:val="24"/>
        </w:rPr>
        <w:t>и с требованиями к определению нормативных затрат не</w:t>
      </w:r>
      <w:r>
        <w:rPr>
          <w:rFonts w:eastAsia="Times New Roman"/>
          <w:sz w:val="24"/>
          <w:szCs w:val="24"/>
        </w:rPr>
        <w:br/>
        <w:t>определяются с учетом категорий и (или) групп должностей работников, - в случае принятия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решения органом местного самоуправления.</w:t>
      </w:r>
    </w:p>
    <w:p w:rsidR="00AC2D13" w:rsidRDefault="00AC2D13" w:rsidP="00A25409">
      <w:pPr>
        <w:shd w:val="clear" w:color="auto" w:fill="FFFFFF"/>
        <w:tabs>
          <w:tab w:val="left" w:pos="785"/>
        </w:tabs>
        <w:spacing w:line="274" w:lineRule="exact"/>
        <w:ind w:left="7" w:right="29" w:firstLine="547"/>
        <w:jc w:val="both"/>
      </w:pPr>
      <w:r>
        <w:rPr>
          <w:spacing w:val="-15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Дополнительно включаемые в ведомственный перечень отдельные виды товаров, работ,</w:t>
      </w:r>
      <w:r w:rsidR="0063422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услуг должны отличаться от указанных в обязательном перечне отдельных видов товаров,</w:t>
      </w:r>
      <w:r w:rsidR="006342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работ, услуг кодом товара, работы, услуги в соответствии с Общероссийским классификатором</w:t>
      </w:r>
      <w:r w:rsidR="0063422C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продукции по видам экономической деятельности.</w:t>
      </w:r>
    </w:p>
    <w:p w:rsidR="00AC2D13" w:rsidRDefault="00AC2D13" w:rsidP="00A25409">
      <w:pPr>
        <w:shd w:val="clear" w:color="auto" w:fill="FFFFFF"/>
        <w:tabs>
          <w:tab w:val="left" w:pos="850"/>
        </w:tabs>
        <w:spacing w:line="274" w:lineRule="exact"/>
        <w:ind w:left="7" w:right="29" w:firstLine="540"/>
        <w:jc w:val="both"/>
      </w:pPr>
      <w:r>
        <w:rPr>
          <w:spacing w:val="-12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Цена единицы планируемых к закупке товаров, работ, услуг не может быть выше</w:t>
      </w:r>
      <w:r>
        <w:rPr>
          <w:rFonts w:eastAsia="Times New Roman"/>
          <w:sz w:val="24"/>
          <w:szCs w:val="24"/>
        </w:rPr>
        <w:br/>
        <w:t>предельной цены товаров, работ, услуг, установленной в ведомственном перечне.</w:t>
      </w:r>
    </w:p>
    <w:p w:rsidR="00E56935" w:rsidRDefault="00E56935" w:rsidP="00A25409">
      <w:pPr>
        <w:jc w:val="both"/>
      </w:pPr>
    </w:p>
    <w:p w:rsidR="00AC2D13" w:rsidRDefault="00AC2D13" w:rsidP="00A25409">
      <w:pPr>
        <w:jc w:val="both"/>
        <w:sectPr w:rsidR="00AC2D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8"/>
        <w:gridCol w:w="540"/>
        <w:gridCol w:w="965"/>
        <w:gridCol w:w="2297"/>
        <w:gridCol w:w="842"/>
        <w:gridCol w:w="1022"/>
        <w:gridCol w:w="1008"/>
        <w:gridCol w:w="1462"/>
        <w:gridCol w:w="1008"/>
        <w:gridCol w:w="1080"/>
        <w:gridCol w:w="2470"/>
        <w:gridCol w:w="1310"/>
        <w:gridCol w:w="238"/>
      </w:tblGrid>
      <w:tr w:rsidR="00AC2D13" w:rsidTr="00812054">
        <w:trPr>
          <w:trHeight w:hRule="exact" w:val="295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60"/>
            </w:pPr>
            <w:r>
              <w:rPr>
                <w:rFonts w:eastAsia="Times New Roman"/>
                <w:sz w:val="2"/>
                <w:szCs w:val="2"/>
              </w:rPr>
              <w:t>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4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138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Приложение N 1</w:t>
            </w:r>
          </w:p>
        </w:tc>
      </w:tr>
      <w:tr w:rsidR="00AC2D13" w:rsidTr="00812054">
        <w:trPr>
          <w:trHeight w:hRule="exact" w:val="274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1390"/>
            </w:pPr>
            <w:r>
              <w:rPr>
                <w:rFonts w:eastAsia="Times New Roman"/>
                <w:spacing w:val="-2"/>
                <w:sz w:val="24"/>
                <w:szCs w:val="24"/>
              </w:rPr>
              <w:t>к правилам определения требований</w:t>
            </w:r>
          </w:p>
        </w:tc>
      </w:tr>
      <w:tr w:rsidR="00AC2D13" w:rsidTr="00812054">
        <w:trPr>
          <w:trHeight w:hRule="exact" w:val="281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0102"/>
            </w:pPr>
            <w:r>
              <w:rPr>
                <w:rFonts w:eastAsia="Times New Roman"/>
                <w:spacing w:val="-1"/>
                <w:sz w:val="24"/>
                <w:szCs w:val="24"/>
              </w:rPr>
              <w:t>к закупаемым органам местного самоуправления</w:t>
            </w:r>
          </w:p>
        </w:tc>
      </w:tr>
      <w:tr w:rsidR="00AC2D13" w:rsidTr="00812054">
        <w:trPr>
          <w:trHeight w:hRule="exact" w:val="259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0282"/>
            </w:pPr>
            <w:r>
              <w:rPr>
                <w:rFonts w:eastAsia="Times New Roman"/>
                <w:spacing w:val="-2"/>
                <w:sz w:val="24"/>
                <w:szCs w:val="24"/>
              </w:rPr>
              <w:t>и подведомственным казенным учреждениям и</w:t>
            </w:r>
          </w:p>
        </w:tc>
      </w:tr>
      <w:tr w:rsidR="00AC2D13" w:rsidTr="00812054">
        <w:trPr>
          <w:trHeight w:hRule="exact" w:val="288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0462"/>
            </w:pPr>
            <w:r>
              <w:rPr>
                <w:rFonts w:eastAsia="Times New Roman"/>
                <w:spacing w:val="-2"/>
                <w:sz w:val="24"/>
                <w:szCs w:val="24"/>
              </w:rPr>
              <w:t>бюджетным учреждениями отдельным видам</w:t>
            </w:r>
          </w:p>
        </w:tc>
      </w:tr>
      <w:tr w:rsidR="00AC2D13" w:rsidTr="00812054">
        <w:trPr>
          <w:trHeight w:hRule="exact" w:val="259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1628"/>
            </w:pPr>
            <w:r>
              <w:rPr>
                <w:rFonts w:eastAsia="Times New Roman"/>
                <w:spacing w:val="-1"/>
                <w:sz w:val="24"/>
                <w:szCs w:val="24"/>
              </w:rPr>
              <w:t>товаров, работ, услуг (в том числе</w:t>
            </w:r>
          </w:p>
        </w:tc>
      </w:tr>
      <w:tr w:rsidR="00AC2D13" w:rsidTr="00812054">
        <w:trPr>
          <w:trHeight w:hRule="exact" w:val="382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1038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предельные цены товаров, работ, услуг)</w:t>
            </w:r>
          </w:p>
        </w:tc>
      </w:tr>
      <w:tr w:rsidR="00AC2D13" w:rsidTr="00812054">
        <w:trPr>
          <w:trHeight w:hRule="exact" w:val="533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Форма</w:t>
            </w:r>
          </w:p>
        </w:tc>
      </w:tr>
      <w:tr w:rsidR="00AC2D13" w:rsidTr="00812054">
        <w:trPr>
          <w:trHeight w:hRule="exact" w:val="410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5774"/>
            </w:pPr>
            <w:r>
              <w:rPr>
                <w:rFonts w:eastAsia="Times New Roman"/>
                <w:sz w:val="24"/>
                <w:szCs w:val="24"/>
              </w:rPr>
              <w:t>ВЕДОМСТВЕННЫЙ ПЕРЕЧЕНЬ</w:t>
            </w:r>
          </w:p>
        </w:tc>
      </w:tr>
      <w:tr w:rsidR="00AC2D13" w:rsidTr="00812054">
        <w:trPr>
          <w:trHeight w:hRule="exact" w:val="274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276"/>
            </w:pPr>
            <w:r>
              <w:rPr>
                <w:rFonts w:eastAsia="Times New Roman"/>
                <w:sz w:val="24"/>
                <w:szCs w:val="24"/>
              </w:rPr>
              <w:t>ОТДЕЛЬНЫХ ВИДОВ ТОВАРОВ, РАБОТ, УСЛУГ, В ОТНОШЕНИИ КОТОРЫХ</w:t>
            </w:r>
          </w:p>
        </w:tc>
      </w:tr>
      <w:tr w:rsidR="00AC2D13" w:rsidTr="00812054">
        <w:trPr>
          <w:trHeight w:hRule="exact" w:val="274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514"/>
            </w:pPr>
            <w:r>
              <w:rPr>
                <w:rFonts w:eastAsia="Times New Roman"/>
                <w:sz w:val="24"/>
                <w:szCs w:val="24"/>
              </w:rPr>
              <w:t>УСТАНАВЛИВАЮТСЯ ПОТРЕБИТЕЛЬСКИЕ СВОЙСТВА (В ТОМ ЧИСЛЕ</w:t>
            </w:r>
          </w:p>
        </w:tc>
      </w:tr>
      <w:tr w:rsidR="00AC2D13" w:rsidTr="00812054">
        <w:trPr>
          <w:trHeight w:hRule="exact" w:val="281"/>
        </w:trPr>
        <w:tc>
          <w:tcPr>
            <w:tcW w:w="153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326"/>
            </w:pPr>
            <w:r>
              <w:rPr>
                <w:rFonts w:eastAsia="Times New Roman"/>
                <w:sz w:val="24"/>
                <w:szCs w:val="24"/>
              </w:rPr>
              <w:t>ХАРАКТЕРИСТИКИ КАЧЕСТВА) И ИНЫЕ ХАРАКТЕРИСТИКИ, ИМЕЮЩИЕ</w:t>
            </w:r>
          </w:p>
        </w:tc>
      </w:tr>
      <w:tr w:rsidR="00AC2D13" w:rsidTr="00812054">
        <w:trPr>
          <w:trHeight w:hRule="exact" w:val="490"/>
        </w:trPr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400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621"/>
            </w:pPr>
            <w:r>
              <w:rPr>
                <w:rFonts w:eastAsia="Times New Roman"/>
                <w:sz w:val="24"/>
                <w:szCs w:val="24"/>
              </w:rPr>
              <w:t>ВЛИЯНИЕ НА ЦЕНУ ОТДЕЛЬНЫХ ВИДОВ ТОВАРОВ, РАБОТ, УСЛУГ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410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50"/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7"/>
            </w:pPr>
            <w:r>
              <w:rPr>
                <w:rFonts w:eastAsia="Times New Roman"/>
                <w:spacing w:val="-4"/>
                <w:sz w:val="24"/>
                <w:szCs w:val="24"/>
              </w:rPr>
              <w:t>Код по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74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8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60"/>
            </w:pPr>
            <w:r>
              <w:rPr>
                <w:rFonts w:eastAsia="Times New Roman"/>
                <w:sz w:val="24"/>
                <w:szCs w:val="24"/>
              </w:rPr>
              <w:t>Единица</w:t>
            </w:r>
          </w:p>
        </w:tc>
        <w:tc>
          <w:tcPr>
            <w:tcW w:w="24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425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Требования к</w:t>
            </w:r>
          </w:p>
        </w:tc>
        <w:tc>
          <w:tcPr>
            <w:tcW w:w="586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Требования к потребительским свойствам (в том числе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3118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6"/>
                <w:sz w:val="24"/>
                <w:szCs w:val="24"/>
              </w:rPr>
              <w:t>ОКПД2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left="180"/>
            </w:pPr>
            <w:r>
              <w:rPr>
                <w:rFonts w:eastAsia="Times New Roman"/>
                <w:spacing w:val="-2"/>
                <w:sz w:val="24"/>
                <w:szCs w:val="24"/>
              </w:rPr>
              <w:t>отдельного вида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ind w:left="180"/>
            </w:pPr>
            <w:r>
              <w:rPr>
                <w:rFonts w:eastAsia="Times New Roman"/>
                <w:sz w:val="24"/>
                <w:szCs w:val="24"/>
              </w:rPr>
              <w:t>товаров, работ,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ind w:left="180"/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8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66"/>
            </w:pPr>
            <w:r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24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потребительским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свойствам (в том </w:t>
            </w:r>
            <w:r>
              <w:rPr>
                <w:rFonts w:eastAsia="Times New Roman"/>
                <w:spacing w:val="-4"/>
                <w:sz w:val="24"/>
                <w:szCs w:val="24"/>
              </w:rPr>
              <w:t>числе качеству)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иным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характеристикам,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администрацией</w:t>
            </w:r>
          </w:p>
          <w:p w:rsidR="00AC2D13" w:rsidRDefault="00812054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Михайловского муниципального образования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в обязательном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перечне</w:t>
            </w:r>
          </w:p>
        </w:tc>
        <w:tc>
          <w:tcPr>
            <w:tcW w:w="58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81" w:lineRule="exact"/>
              <w:ind w:left="202" w:right="230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качеству) и иным характеристикам, утвержденные </w:t>
            </w:r>
            <w:r>
              <w:rPr>
                <w:rFonts w:eastAsia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425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код по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характе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58"/>
            </w:pPr>
            <w:r>
              <w:rPr>
                <w:rFonts w:eastAsia="Times New Roman"/>
                <w:spacing w:val="-4"/>
                <w:sz w:val="24"/>
                <w:szCs w:val="24"/>
              </w:rPr>
              <w:t>значение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характе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значение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обоснование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функциона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251"/>
        </w:trPr>
        <w:tc>
          <w:tcPr>
            <w:tcW w:w="105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2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9"/>
                <w:sz w:val="24"/>
                <w:szCs w:val="24"/>
              </w:rPr>
              <w:t>ОКЕИ</w:t>
            </w:r>
          </w:p>
        </w:tc>
        <w:tc>
          <w:tcPr>
            <w:tcW w:w="10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01"/>
            </w:pPr>
            <w:r>
              <w:rPr>
                <w:rFonts w:eastAsia="Times New Roman"/>
                <w:sz w:val="24"/>
                <w:szCs w:val="24"/>
              </w:rPr>
              <w:t>вание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ристика</w:t>
            </w: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характерист </w:t>
            </w:r>
            <w:r>
              <w:rPr>
                <w:rFonts w:eastAsia="Times New Roman"/>
                <w:sz w:val="24"/>
                <w:szCs w:val="24"/>
              </w:rPr>
              <w:t>ики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right"/>
            </w:pPr>
            <w:r>
              <w:rPr>
                <w:rFonts w:eastAsia="Times New Roman"/>
                <w:sz w:val="24"/>
                <w:szCs w:val="24"/>
              </w:rPr>
              <w:t>ристика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характер </w:t>
            </w:r>
            <w:r>
              <w:rPr>
                <w:rFonts w:eastAsia="Times New Roman"/>
                <w:spacing w:val="-1"/>
                <w:sz w:val="24"/>
                <w:szCs w:val="24"/>
              </w:rPr>
              <w:t>истики</w:t>
            </w:r>
          </w:p>
        </w:tc>
        <w:tc>
          <w:tcPr>
            <w:tcW w:w="2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отклонения значения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характеристики от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утвержденной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администрацией</w:t>
            </w:r>
          </w:p>
          <w:p w:rsidR="00AC2D13" w:rsidRDefault="00812054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Михайловского муниципального образования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в обязательном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льное</w:t>
            </w:r>
          </w:p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</w:t>
            </w:r>
          </w:p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b/>
                <w:bCs/>
              </w:rPr>
              <w:t>*</w:t>
            </w:r>
          </w:p>
        </w:tc>
        <w:tc>
          <w:tcPr>
            <w:tcW w:w="23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</w:tbl>
    <w:p w:rsidR="00AC2D13" w:rsidRDefault="00AC2D13" w:rsidP="00AC2D13">
      <w:pPr>
        <w:sectPr w:rsidR="00AC2D13" w:rsidSect="00812054">
          <w:pgSz w:w="16834" w:h="11909" w:orient="landscape"/>
          <w:pgMar w:top="426" w:right="767" w:bottom="360" w:left="766" w:header="720" w:footer="720" w:gutter="0"/>
          <w:cols w:space="60"/>
          <w:noEndnote/>
        </w:sectPr>
      </w:pPr>
    </w:p>
    <w:tbl>
      <w:tblPr>
        <w:tblW w:w="152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7"/>
        <w:gridCol w:w="539"/>
        <w:gridCol w:w="949"/>
        <w:gridCol w:w="2249"/>
        <w:gridCol w:w="32"/>
        <w:gridCol w:w="842"/>
        <w:gridCol w:w="11"/>
        <w:gridCol w:w="1015"/>
        <w:gridCol w:w="18"/>
        <w:gridCol w:w="994"/>
        <w:gridCol w:w="23"/>
        <w:gridCol w:w="1402"/>
        <w:gridCol w:w="44"/>
        <w:gridCol w:w="987"/>
        <w:gridCol w:w="7"/>
        <w:gridCol w:w="1066"/>
        <w:gridCol w:w="89"/>
        <w:gridCol w:w="213"/>
        <w:gridCol w:w="1401"/>
        <w:gridCol w:w="785"/>
        <w:gridCol w:w="1325"/>
        <w:gridCol w:w="245"/>
      </w:tblGrid>
      <w:tr w:rsidR="00AC2D13" w:rsidTr="008E138D">
        <w:trPr>
          <w:trHeight w:hRule="exact" w:val="497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4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734"/>
            </w:pPr>
            <w:r>
              <w:rPr>
                <w:rFonts w:eastAsia="Times New Roman"/>
                <w:sz w:val="24"/>
                <w:szCs w:val="24"/>
              </w:rPr>
              <w:t>перечне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8E138D" w:rsidTr="00E55B93">
        <w:trPr>
          <w:trHeight w:hRule="exact" w:val="802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399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E138D">
            <w:pPr>
              <w:shd w:val="clear" w:color="auto" w:fill="FFFFFF"/>
              <w:ind w:left="209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Отдельные виды товаров, работ, услуг, требования к потребительским свойствам (в том числе качеству) и иным характеристикам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утверждены администрацией Михайловского муниципального образования в обязательном перечне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</w:tr>
      <w:tr w:rsidR="008E138D" w:rsidTr="008E138D">
        <w:trPr>
          <w:trHeight w:hRule="exact" w:val="590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Pr="008E138D" w:rsidRDefault="008E138D" w:rsidP="00812054">
            <w:pPr>
              <w:shd w:val="clear" w:color="auto" w:fill="FFFFFF"/>
              <w:rPr>
                <w:sz w:val="24"/>
                <w:szCs w:val="24"/>
              </w:rPr>
            </w:pPr>
            <w:r w:rsidRPr="008E138D">
              <w:rPr>
                <w:sz w:val="24"/>
                <w:szCs w:val="24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605"/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605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605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605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605"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</w:tr>
      <w:tr w:rsidR="008E138D" w:rsidTr="00982C68">
        <w:trPr>
          <w:trHeight w:hRule="exact" w:val="677"/>
        </w:trPr>
        <w:tc>
          <w:tcPr>
            <w:tcW w:w="105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3991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E138D">
            <w:pPr>
              <w:shd w:val="clear" w:color="auto" w:fill="FFFFFF"/>
              <w:ind w:left="346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Дополнительный перечень отдельных видов товаров, работ, услуг, определенный администрацией Михайловского муниципального образования, органом местного самоуправления</w:t>
            </w: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</w:tr>
      <w:tr w:rsidR="008E138D" w:rsidTr="008E138D">
        <w:trPr>
          <w:trHeight w:hRule="exact" w:val="677"/>
        </w:trPr>
        <w:tc>
          <w:tcPr>
            <w:tcW w:w="10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454"/>
              <w:rPr>
                <w:b/>
                <w:bCs/>
              </w:rPr>
            </w:pPr>
          </w:p>
          <w:p w:rsidR="008E138D" w:rsidRDefault="008E138D" w:rsidP="00812054">
            <w:pPr>
              <w:shd w:val="clear" w:color="auto" w:fill="FFFFFF"/>
              <w:ind w:left="454"/>
              <w:rPr>
                <w:b/>
                <w:bCs/>
              </w:rPr>
            </w:pPr>
          </w:p>
          <w:p w:rsidR="008E138D" w:rsidRDefault="008E138D" w:rsidP="00812054">
            <w:pPr>
              <w:shd w:val="clear" w:color="auto" w:fill="FFFFFF"/>
              <w:ind w:left="454"/>
              <w:rPr>
                <w:b/>
                <w:bCs/>
              </w:rPr>
            </w:pPr>
          </w:p>
          <w:p w:rsidR="008E138D" w:rsidRDefault="008E138D" w:rsidP="00812054">
            <w:pPr>
              <w:shd w:val="clear" w:color="auto" w:fill="FFFFFF"/>
              <w:ind w:left="454"/>
              <w:rPr>
                <w:b/>
                <w:bCs/>
              </w:rPr>
            </w:pPr>
          </w:p>
          <w:p w:rsidR="008E138D" w:rsidRDefault="008E138D" w:rsidP="00812054">
            <w:pPr>
              <w:shd w:val="clear" w:color="auto" w:fill="FFFFFF"/>
              <w:ind w:left="454"/>
              <w:rPr>
                <w:b/>
                <w:bCs/>
              </w:rPr>
            </w:pPr>
          </w:p>
          <w:p w:rsidR="008E138D" w:rsidRDefault="008E138D" w:rsidP="00812054">
            <w:pPr>
              <w:shd w:val="clear" w:color="auto" w:fill="FFFFFF"/>
              <w:ind w:left="454"/>
            </w:pPr>
            <w:r>
              <w:rPr>
                <w:b/>
                <w:bCs/>
              </w:rPr>
              <w:t>&lt;*&gt;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  <w:tc>
          <w:tcPr>
            <w:tcW w:w="2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</w:pPr>
          </w:p>
        </w:tc>
      </w:tr>
      <w:tr w:rsidR="008E138D" w:rsidTr="008E138D">
        <w:trPr>
          <w:trHeight w:hRule="exact" w:val="2154"/>
        </w:trPr>
        <w:tc>
          <w:tcPr>
            <w:tcW w:w="1057" w:type="dxa"/>
            <w:vMerge/>
            <w:tcBorders>
              <w:left w:val="nil"/>
              <w:bottom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ind w:left="454"/>
            </w:pPr>
          </w:p>
        </w:tc>
        <w:tc>
          <w:tcPr>
            <w:tcW w:w="14236" w:type="dxa"/>
            <w:gridSpan w:val="21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E138D" w:rsidRDefault="008E138D" w:rsidP="00812054">
            <w:pPr>
              <w:shd w:val="clear" w:color="auto" w:fill="FFFFFF"/>
              <w:jc w:val="right"/>
              <w:rPr>
                <w:rFonts w:eastAsia="Times New Roman"/>
                <w:sz w:val="24"/>
                <w:szCs w:val="24"/>
              </w:rPr>
            </w:pPr>
          </w:p>
          <w:p w:rsidR="008E138D" w:rsidRDefault="008E7A05" w:rsidP="008E7A05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_____________________________________________________________________________________________________________________</w:t>
            </w:r>
          </w:p>
          <w:p w:rsidR="008E138D" w:rsidRDefault="008E138D" w:rsidP="00812054">
            <w:pPr>
              <w:shd w:val="clear" w:color="auto" w:fill="FFFFFF"/>
              <w:contextualSpacing/>
              <w:jc w:val="right"/>
            </w:pPr>
            <w:r>
              <w:rPr>
                <w:rFonts w:eastAsia="Times New Roman"/>
                <w:sz w:val="24"/>
                <w:szCs w:val="24"/>
              </w:rPr>
              <w:t>Указывается в случае установления характеристик, отличающихся от значений, содержащихся в обязательном перечне отдельных видов</w:t>
            </w:r>
          </w:p>
          <w:p w:rsidR="008E138D" w:rsidRDefault="008E138D" w:rsidP="008E138D">
            <w:pPr>
              <w:contextualSpacing/>
            </w:pPr>
            <w:r>
              <w:rPr>
                <w:rFonts w:eastAsia="Times New Roman"/>
                <w:sz w:val="24"/>
                <w:szCs w:val="24"/>
              </w:rPr>
              <w:t>товаров, работ, услуг, в отношении которых определяются требования к их потребительским свойствам (в том числе качеству) и иным</w:t>
            </w:r>
          </w:p>
          <w:p w:rsidR="008E138D" w:rsidRPr="008E138D" w:rsidRDefault="008E138D" w:rsidP="008E138D">
            <w:pPr>
              <w:contextualSpacing/>
            </w:pPr>
            <w:r>
              <w:rPr>
                <w:rFonts w:eastAsia="Times New Roman"/>
                <w:spacing w:val="-3"/>
                <w:sz w:val="24"/>
                <w:szCs w:val="24"/>
              </w:rPr>
              <w:t>характеристикам (в том числе предельные цены товаров, работ, услуг).</w:t>
            </w:r>
          </w:p>
        </w:tc>
      </w:tr>
    </w:tbl>
    <w:p w:rsidR="00AC2D13" w:rsidRDefault="00AC2D13" w:rsidP="00AC2D13">
      <w:pPr>
        <w:sectPr w:rsidR="00AC2D13">
          <w:pgSz w:w="16834" w:h="11909" w:orient="landscape"/>
          <w:pgMar w:top="1440" w:right="770" w:bottom="720" w:left="770" w:header="720" w:footer="720" w:gutter="0"/>
          <w:cols w:space="60"/>
          <w:noEndnote/>
        </w:sectPr>
      </w:pPr>
    </w:p>
    <w:tbl>
      <w:tblPr>
        <w:tblW w:w="16086" w:type="dxa"/>
        <w:tblInd w:w="4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62"/>
        <w:gridCol w:w="2830"/>
        <w:gridCol w:w="3262"/>
        <w:gridCol w:w="1008"/>
        <w:gridCol w:w="1238"/>
        <w:gridCol w:w="1534"/>
        <w:gridCol w:w="1260"/>
        <w:gridCol w:w="1793"/>
        <w:gridCol w:w="994"/>
      </w:tblGrid>
      <w:tr w:rsidR="00AC2D13" w:rsidTr="008E7A05">
        <w:trPr>
          <w:trHeight w:hRule="exact" w:val="29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22"/>
            </w:pPr>
            <w:r>
              <w:rPr>
                <w:rFonts w:eastAsia="Times New Roman"/>
                <w:sz w:val="24"/>
                <w:szCs w:val="24"/>
              </w:rPr>
              <w:t>Приложение N 2</w:t>
            </w:r>
          </w:p>
        </w:tc>
      </w:tr>
      <w:tr w:rsidR="00AC2D13" w:rsidTr="008E7A05">
        <w:trPr>
          <w:trHeight w:hRule="exact" w:val="2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9223"/>
            </w:pPr>
            <w:r>
              <w:rPr>
                <w:rFonts w:eastAsia="Times New Roman"/>
                <w:spacing w:val="-2"/>
                <w:sz w:val="24"/>
                <w:szCs w:val="24"/>
              </w:rPr>
              <w:t>к правилам определения требований</w:t>
            </w:r>
          </w:p>
        </w:tc>
      </w:tr>
      <w:tr w:rsidR="00AC2D13" w:rsidTr="008E7A05">
        <w:trPr>
          <w:trHeight w:hRule="exact" w:val="27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7934"/>
            </w:pPr>
            <w:r>
              <w:rPr>
                <w:rFonts w:eastAsia="Times New Roman"/>
                <w:spacing w:val="-2"/>
                <w:sz w:val="24"/>
                <w:szCs w:val="24"/>
              </w:rPr>
              <w:t>к закупаемым органам местного самоуправления</w:t>
            </w:r>
          </w:p>
        </w:tc>
      </w:tr>
      <w:tr w:rsidR="00AC2D13" w:rsidTr="008E7A05">
        <w:trPr>
          <w:trHeight w:hRule="exact" w:val="27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8107"/>
            </w:pPr>
            <w:r>
              <w:rPr>
                <w:rFonts w:eastAsia="Times New Roman"/>
                <w:spacing w:val="-2"/>
                <w:sz w:val="24"/>
                <w:szCs w:val="24"/>
              </w:rPr>
              <w:t>и подведомственным казенным учреждениям и</w:t>
            </w:r>
          </w:p>
        </w:tc>
      </w:tr>
      <w:tr w:rsidR="00AC2D13" w:rsidTr="008E7A05">
        <w:trPr>
          <w:trHeight w:hRule="exact" w:val="27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8294"/>
            </w:pPr>
            <w:r>
              <w:rPr>
                <w:rFonts w:eastAsia="Times New Roman"/>
                <w:spacing w:val="-3"/>
                <w:sz w:val="24"/>
                <w:szCs w:val="24"/>
              </w:rPr>
              <w:t>бюджетным учреждениями отдельным видам</w:t>
            </w:r>
          </w:p>
        </w:tc>
      </w:tr>
      <w:tr w:rsidR="00AC2D13" w:rsidTr="008E7A05">
        <w:trPr>
          <w:trHeight w:hRule="exact" w:val="26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9461"/>
            </w:pPr>
            <w:r>
              <w:rPr>
                <w:rFonts w:eastAsia="Times New Roman"/>
                <w:spacing w:val="-2"/>
                <w:sz w:val="24"/>
                <w:szCs w:val="24"/>
              </w:rPr>
              <w:t>товаров, работ, услуг (в том числе</w:t>
            </w:r>
          </w:p>
        </w:tc>
      </w:tr>
      <w:tr w:rsidR="00AC2D13" w:rsidTr="008E7A05">
        <w:trPr>
          <w:trHeight w:hRule="exact" w:val="59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8856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предельные цены товаров, работ, услуг)</w:t>
            </w:r>
          </w:p>
        </w:tc>
      </w:tr>
      <w:tr w:rsidR="00AC2D13" w:rsidTr="008E7A05">
        <w:trPr>
          <w:trHeight w:hRule="exact" w:val="38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E138D">
            <w:pPr>
              <w:shd w:val="clear" w:color="auto" w:fill="FFFFFF"/>
              <w:ind w:left="3766"/>
            </w:pPr>
            <w:r>
              <w:rPr>
                <w:rFonts w:eastAsia="Times New Roman"/>
                <w:sz w:val="24"/>
                <w:szCs w:val="24"/>
              </w:rPr>
              <w:t>ОБЯЗАТЕЛЬНЫЙ ПЕРЕЧЕНЬ</w:t>
            </w:r>
          </w:p>
        </w:tc>
      </w:tr>
      <w:tr w:rsidR="00AC2D13" w:rsidTr="008E7A05">
        <w:trPr>
          <w:trHeight w:hRule="exact" w:val="55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138D" w:rsidRDefault="00AC2D13" w:rsidP="008E138D">
            <w:pPr>
              <w:shd w:val="clear" w:color="auto" w:fill="FFFFFF"/>
              <w:spacing w:line="274" w:lineRule="exact"/>
              <w:ind w:left="1634" w:right="463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ОТДЕЛЬНЫХ ВИДОВ ТОВАРОВ, РАБОТ, УСЛУГ, ИХ </w:t>
            </w:r>
          </w:p>
          <w:p w:rsidR="00AC2D13" w:rsidRDefault="00AC2D13" w:rsidP="008E138D">
            <w:pPr>
              <w:shd w:val="clear" w:color="auto" w:fill="FFFFFF"/>
              <w:spacing w:line="274" w:lineRule="exact"/>
              <w:ind w:left="1634" w:right="4630"/>
              <w:jc w:val="center"/>
            </w:pPr>
            <w:r>
              <w:rPr>
                <w:rFonts w:eastAsia="Times New Roman"/>
                <w:sz w:val="24"/>
                <w:szCs w:val="24"/>
              </w:rPr>
              <w:t>ПОТРЕБИТЕЛЬСКИЕ СВОЙСТВА И ИНЫЕ ХАРАКТЕРИСТИКИ,</w:t>
            </w:r>
          </w:p>
        </w:tc>
      </w:tr>
      <w:tr w:rsidR="00AC2D13" w:rsidTr="008E7A05">
        <w:trPr>
          <w:trHeight w:hRule="exact" w:val="554"/>
        </w:trPr>
        <w:tc>
          <w:tcPr>
            <w:tcW w:w="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391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2D13" w:rsidRDefault="00AC2D13" w:rsidP="008E138D">
            <w:pPr>
              <w:shd w:val="clear" w:color="auto" w:fill="FFFFFF"/>
              <w:ind w:left="1930"/>
            </w:pPr>
            <w:r>
              <w:rPr>
                <w:rFonts w:eastAsia="Times New Roman"/>
                <w:sz w:val="24"/>
                <w:szCs w:val="24"/>
              </w:rPr>
              <w:t>А ТАКЖЕ ЗНАЧЕНИЯ ТАКИХ СВОЙСТВ И ХАРАКТЕРИСТИК</w:t>
            </w:r>
          </w:p>
        </w:tc>
      </w:tr>
      <w:tr w:rsidR="00AC2D13" w:rsidTr="008E7A05">
        <w:trPr>
          <w:trHeight w:hRule="exact" w:val="763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10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79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</w:t>
            </w:r>
          </w:p>
          <w:p w:rsidR="00AC2D13" w:rsidRDefault="00AC2D13" w:rsidP="00812054">
            <w:pPr>
              <w:shd w:val="clear" w:color="auto" w:fill="FFFFFF"/>
              <w:ind w:left="79"/>
            </w:pPr>
            <w:r>
              <w:rPr>
                <w:rFonts w:eastAsia="Times New Roman"/>
                <w:sz w:val="24"/>
                <w:szCs w:val="24"/>
              </w:rPr>
              <w:t>цены)</w:t>
            </w:r>
          </w:p>
        </w:tc>
      </w:tr>
      <w:tr w:rsidR="00AC2D13" w:rsidTr="008E7A05">
        <w:trPr>
          <w:trHeight w:hRule="exact" w:val="497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2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7"/>
            </w:pPr>
            <w:r>
              <w:rPr>
                <w:rFonts w:eastAsia="Times New Roman"/>
                <w:spacing w:val="-2"/>
                <w:sz w:val="24"/>
                <w:szCs w:val="24"/>
              </w:rPr>
              <w:t>единица измерения</w:t>
            </w:r>
          </w:p>
        </w:tc>
        <w:tc>
          <w:tcPr>
            <w:tcW w:w="5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325"/>
            </w:pPr>
            <w:r>
              <w:rPr>
                <w:rFonts w:eastAsia="Times New Roman"/>
                <w:sz w:val="24"/>
                <w:szCs w:val="24"/>
              </w:rPr>
              <w:t>значение характеристики</w:t>
            </w:r>
          </w:p>
        </w:tc>
      </w:tr>
      <w:tr w:rsidR="008E7A05" w:rsidTr="008E7A05">
        <w:trPr>
          <w:trHeight w:hRule="exact" w:val="41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2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наименова</w:t>
            </w:r>
          </w:p>
          <w:p w:rsidR="008E7A05" w:rsidRDefault="008E7A05" w:rsidP="00812054"/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27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органы местного</w:t>
            </w:r>
          </w:p>
        </w:tc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t>казенные и бюджетные</w:t>
            </w:r>
          </w:p>
        </w:tc>
      </w:tr>
      <w:tr w:rsidR="008E7A05" w:rsidTr="008E7A05">
        <w:trPr>
          <w:trHeight w:hRule="exact" w:val="346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ind w:left="36" w:right="22" w:firstLine="72"/>
            </w:pPr>
            <w:r>
              <w:rPr>
                <w:sz w:val="24"/>
                <w:szCs w:val="24"/>
              </w:rPr>
              <w:t xml:space="preserve">N </w:t>
            </w:r>
            <w:r>
              <w:rPr>
                <w:rFonts w:eastAsia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ind w:left="281" w:right="281" w:firstLine="29"/>
            </w:pPr>
            <w:r>
              <w:rPr>
                <w:rFonts w:eastAsia="Times New Roman"/>
                <w:sz w:val="24"/>
                <w:szCs w:val="24"/>
              </w:rPr>
              <w:t>Код по ОКПД/ ОКПД2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ind w:left="58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код по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</w:p>
        </w:tc>
        <w:tc>
          <w:tcPr>
            <w:tcW w:w="27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27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ind w:left="619"/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</w:tr>
      <w:tr w:rsidR="008E7A05" w:rsidTr="008E7A05">
        <w:trPr>
          <w:trHeight w:hRule="exact" w:val="886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2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/>
          <w:p w:rsidR="008E7A05" w:rsidRDefault="008E7A05" w:rsidP="00812054"/>
        </w:tc>
        <w:tc>
          <w:tcPr>
            <w:tcW w:w="12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должности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ой службы,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</w:tr>
      <w:tr w:rsidR="008E7A05" w:rsidTr="008E7A05">
        <w:trPr>
          <w:trHeight w:hRule="exact" w:val="175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ind w:left="65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ОКЕИ</w:t>
            </w:r>
          </w:p>
        </w:tc>
        <w:tc>
          <w:tcPr>
            <w:tcW w:w="12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</w:p>
        </w:tc>
        <w:tc>
          <w:tcPr>
            <w:tcW w:w="15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относящиеся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к группе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высших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должностей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муниципальн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contextualSpacing/>
              <w:jc w:val="center"/>
            </w:pPr>
            <w:r>
              <w:rPr>
                <w:rFonts w:eastAsia="Times New Roman"/>
                <w:sz w:val="24"/>
                <w:szCs w:val="24"/>
              </w:rPr>
              <w:t>ой службы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должности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муниципа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льной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службы</w:t>
            </w: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руководитель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A05" w:rsidRDefault="008E7A05" w:rsidP="00812054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sz w:val="24"/>
                <w:szCs w:val="24"/>
              </w:rPr>
              <w:t>иные</w:t>
            </w:r>
          </w:p>
          <w:p w:rsidR="008E7A05" w:rsidRDefault="008E7A05" w:rsidP="00812054">
            <w:pPr>
              <w:shd w:val="clear" w:color="auto" w:fill="FFFFFF"/>
              <w:spacing w:line="274" w:lineRule="exact"/>
              <w:ind w:left="7" w:right="72"/>
              <w:jc w:val="center"/>
            </w:pPr>
            <w:r>
              <w:rPr>
                <w:rFonts w:eastAsia="Times New Roman"/>
                <w:sz w:val="24"/>
                <w:szCs w:val="24"/>
              </w:rPr>
              <w:t>должн ости</w:t>
            </w:r>
          </w:p>
        </w:tc>
      </w:tr>
      <w:tr w:rsidR="00AC2D13" w:rsidTr="008E7A05">
        <w:trPr>
          <w:trHeight w:hRule="exact" w:val="49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6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612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26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476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AC2D13" w:rsidTr="008E7A05">
        <w:trPr>
          <w:trHeight w:hRule="exact" w:val="133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73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81" w:lineRule="exact"/>
              <w:ind w:left="223" w:right="202"/>
            </w:pPr>
            <w:r>
              <w:rPr>
                <w:sz w:val="24"/>
                <w:szCs w:val="24"/>
              </w:rPr>
              <w:t>30.02.12/ 26.20.11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Машины вычислительные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электронные цифровые портативные массой не </w:t>
            </w:r>
            <w:r>
              <w:rPr>
                <w:rFonts w:eastAsia="Times New Roman"/>
                <w:sz w:val="24"/>
                <w:szCs w:val="24"/>
              </w:rPr>
              <w:t>более 10 кг для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10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размер и тип экрана, вес, тип </w:t>
            </w:r>
            <w:r>
              <w:rPr>
                <w:rFonts w:eastAsia="Times New Roman"/>
                <w:sz w:val="24"/>
                <w:szCs w:val="24"/>
              </w:rPr>
              <w:t>процессора, частота процессора, размер оперативной памяти, объем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</w:tbl>
    <w:p w:rsidR="00AC2D13" w:rsidRDefault="00AC2D13" w:rsidP="00AC2D13">
      <w:pPr>
        <w:sectPr w:rsidR="00AC2D13" w:rsidSect="00712E69">
          <w:pgSz w:w="16834" w:h="11909" w:orient="landscape"/>
          <w:pgMar w:top="568" w:right="375" w:bottom="360" w:left="37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570"/>
        <w:gridCol w:w="2837"/>
        <w:gridCol w:w="3269"/>
        <w:gridCol w:w="1008"/>
        <w:gridCol w:w="1238"/>
        <w:gridCol w:w="1519"/>
        <w:gridCol w:w="1274"/>
        <w:gridCol w:w="1793"/>
        <w:gridCol w:w="1001"/>
      </w:tblGrid>
      <w:tr w:rsidR="00AC2D13" w:rsidTr="00812054">
        <w:trPr>
          <w:trHeight w:hRule="exact" w:val="43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автоматической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накопителя, тип жесткого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обработки данных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диска, оптический привод,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66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«лэптопы», «ноутбуки»,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E7A05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наличие модулей </w:t>
            </w:r>
            <w:r w:rsidR="008E7A05">
              <w:rPr>
                <w:rFonts w:eastAsia="Times New Roman"/>
                <w:sz w:val="24"/>
                <w:szCs w:val="24"/>
                <w:lang w:val="en-US"/>
              </w:rPr>
              <w:t>Wi-Fi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«сабноутбуки »).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Pr="008E7A05" w:rsidRDefault="00AC2D13" w:rsidP="008E7A05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</w:t>
            </w:r>
            <w:r w:rsidR="008E7A05">
              <w:rPr>
                <w:rFonts w:eastAsia="Times New Roman"/>
                <w:spacing w:val="-1"/>
                <w:sz w:val="24"/>
                <w:szCs w:val="24"/>
                <w:lang w:val="en-US"/>
              </w:rPr>
              <w:t>luetooth</w:t>
            </w:r>
            <w:r>
              <w:rPr>
                <w:rFonts w:eastAsia="Times New Roman"/>
                <w:spacing w:val="-1"/>
                <w:sz w:val="24"/>
                <w:szCs w:val="24"/>
              </w:rPr>
              <w:t>, поддержки З</w:t>
            </w:r>
            <w:r w:rsidR="008E7A05">
              <w:rPr>
                <w:rFonts w:eastAsia="Times New Roman"/>
                <w:spacing w:val="-1"/>
                <w:sz w:val="24"/>
                <w:szCs w:val="24"/>
                <w:lang w:val="en-US"/>
              </w:rPr>
              <w:t>G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95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Пояснения по требуемой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E7A05">
            <w:pPr>
              <w:shd w:val="clear" w:color="auto" w:fill="FFFFFF"/>
            </w:pPr>
            <w:r>
              <w:rPr>
                <w:sz w:val="24"/>
                <w:szCs w:val="24"/>
              </w:rPr>
              <w:t>(</w:t>
            </w:r>
            <w:r w:rsidR="008E7A05">
              <w:rPr>
                <w:sz w:val="24"/>
                <w:szCs w:val="24"/>
                <w:lang w:val="en-US"/>
              </w:rPr>
              <w:t>UMTS</w:t>
            </w:r>
            <w:r>
              <w:rPr>
                <w:rFonts w:eastAsia="Times New Roman"/>
                <w:sz w:val="24"/>
                <w:szCs w:val="24"/>
              </w:rPr>
              <w:t>), тип видеоадаптера,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продукции:ноутбуки,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время работы, операционная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886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планшетные компьютеры</w:t>
            </w:r>
          </w:p>
        </w:tc>
        <w:tc>
          <w:tcPr>
            <w:tcW w:w="32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187"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система, предустановленное </w:t>
            </w:r>
            <w:r>
              <w:rPr>
                <w:rFonts w:eastAsia="Times New Roman"/>
                <w:sz w:val="24"/>
                <w:szCs w:val="24"/>
              </w:rPr>
              <w:t>программное обеспечение, предельная цена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E7A05">
        <w:trPr>
          <w:trHeight w:hRule="exact" w:val="396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left="7" w:right="7"/>
            </w:pPr>
            <w:r>
              <w:rPr>
                <w:spacing w:val="-2"/>
                <w:sz w:val="24"/>
                <w:szCs w:val="24"/>
              </w:rPr>
              <w:t xml:space="preserve">30.02.15.210/ </w:t>
            </w:r>
            <w:r>
              <w:rPr>
                <w:spacing w:val="-1"/>
                <w:sz w:val="24"/>
                <w:szCs w:val="24"/>
              </w:rPr>
              <w:t>26.20.15.000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Машины вычислительные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электронные цифровые прочие, содержащие или не содержащие в одном корпусе одно или два из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следующих устройств для </w:t>
            </w:r>
            <w:r>
              <w:rPr>
                <w:rFonts w:eastAsia="Times New Roman"/>
                <w:sz w:val="24"/>
                <w:szCs w:val="24"/>
              </w:rPr>
              <w:t xml:space="preserve">автоматической обработки данных: запоминающие устройства, устройства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ввода, устройства вывода.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Пояснения по требуемой продукции: компьютеры </w:t>
            </w:r>
            <w:r>
              <w:rPr>
                <w:rFonts w:eastAsia="Times New Roman"/>
                <w:sz w:val="24"/>
                <w:szCs w:val="24"/>
              </w:rPr>
              <w:t xml:space="preserve">персональные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настольные, рабочие </w:t>
            </w:r>
            <w:r>
              <w:rPr>
                <w:rFonts w:eastAsia="Times New Roman"/>
                <w:sz w:val="24"/>
                <w:szCs w:val="24"/>
              </w:rPr>
              <w:t>станции вывода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10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тип (моноблок/системный блок и монитор), размер </w:t>
            </w:r>
            <w:r>
              <w:rPr>
                <w:rFonts w:eastAsia="Times New Roman"/>
                <w:sz w:val="24"/>
                <w:szCs w:val="24"/>
              </w:rPr>
              <w:t xml:space="preserve">экрана/монитора, тип процессора, частота процессора, размер оперативной памяти, объем накопителя, тип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(моноблок/системный блок и </w:t>
            </w:r>
            <w:r>
              <w:rPr>
                <w:rFonts w:eastAsia="Times New Roman"/>
                <w:sz w:val="24"/>
                <w:szCs w:val="24"/>
              </w:rPr>
              <w:t>монитор), размер экрана/монитора, тип процессора, частота процессора, размер оперативной памяти, объем накопителя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E7A05">
        <w:trPr>
          <w:trHeight w:hRule="exact" w:val="28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left="238" w:right="202"/>
            </w:pPr>
            <w:r>
              <w:rPr>
                <w:sz w:val="24"/>
                <w:szCs w:val="24"/>
              </w:rPr>
              <w:t>30.02.16/ 26.20.16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Устройства ввода/вывода </w:t>
            </w:r>
            <w:r>
              <w:rPr>
                <w:rFonts w:eastAsia="Times New Roman"/>
                <w:sz w:val="24"/>
                <w:szCs w:val="24"/>
              </w:rPr>
              <w:t xml:space="preserve">данных, содержащие или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 содержащие в одном </w:t>
            </w:r>
            <w:r>
              <w:rPr>
                <w:rFonts w:eastAsia="Times New Roman"/>
                <w:sz w:val="24"/>
                <w:szCs w:val="24"/>
              </w:rPr>
              <w:t xml:space="preserve">корпусе запоминающие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устройства. Пояснения по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требуемой продукции: </w:t>
            </w:r>
            <w:r>
              <w:rPr>
                <w:rFonts w:eastAsia="Times New Roman"/>
                <w:sz w:val="24"/>
                <w:szCs w:val="24"/>
              </w:rPr>
              <w:t>принтеры, сканеры, многофункциональные устройства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метод печати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(струйный/лазерный - 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принтера/многофункциональн </w:t>
            </w:r>
            <w:r>
              <w:rPr>
                <w:rFonts w:eastAsia="Times New Roman"/>
                <w:sz w:val="24"/>
                <w:szCs w:val="24"/>
              </w:rPr>
              <w:t xml:space="preserve">ого устройства), разрешение сканирования(для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сканера/многофункционально </w:t>
            </w:r>
            <w:r>
              <w:rPr>
                <w:rFonts w:eastAsia="Times New Roman"/>
                <w:sz w:val="24"/>
                <w:szCs w:val="24"/>
              </w:rPr>
              <w:t xml:space="preserve">го устройства), цветность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(цветной/черно-белый), </w:t>
            </w:r>
            <w:r>
              <w:rPr>
                <w:rFonts w:eastAsia="Times New Roman"/>
                <w:sz w:val="24"/>
                <w:szCs w:val="24"/>
              </w:rPr>
              <w:t>максимальный формат, скорость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45"/>
        </w:trPr>
        <w:tc>
          <w:tcPr>
            <w:tcW w:w="57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</w:tbl>
    <w:p w:rsidR="00AC2D13" w:rsidRDefault="00AC2D13" w:rsidP="00AC2D13">
      <w:pPr>
        <w:sectPr w:rsidR="00AC2D13">
          <w:pgSz w:w="16834" w:h="11909" w:orient="landscape"/>
          <w:pgMar w:top="620" w:right="375" w:bottom="360" w:left="37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55"/>
        <w:gridCol w:w="2851"/>
        <w:gridCol w:w="3254"/>
        <w:gridCol w:w="1008"/>
        <w:gridCol w:w="1231"/>
        <w:gridCol w:w="1541"/>
        <w:gridCol w:w="1267"/>
        <w:gridCol w:w="1807"/>
        <w:gridCol w:w="979"/>
      </w:tblGrid>
      <w:tr w:rsidR="00AC2D13" w:rsidTr="00812054">
        <w:trPr>
          <w:trHeight w:hRule="exact" w:val="454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печати/сканирования, наличие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547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266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дополнительных модулей и </w:t>
            </w:r>
            <w:r>
              <w:rPr>
                <w:rFonts w:eastAsia="Times New Roman"/>
                <w:sz w:val="24"/>
                <w:szCs w:val="24"/>
              </w:rPr>
              <w:t>интерфейсов (сетевой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интерфейс, устройства чтения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612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7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карт памяти и иные модули и </w:t>
            </w:r>
            <w:r>
              <w:rPr>
                <w:rFonts w:eastAsia="Times New Roman"/>
                <w:sz w:val="24"/>
                <w:szCs w:val="24"/>
              </w:rPr>
              <w:t>интерфейсы)</w:t>
            </w: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4903"/>
        </w:trPr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22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81" w:lineRule="exact"/>
              <w:ind w:left="180" w:right="187"/>
            </w:pPr>
            <w:r>
              <w:rPr>
                <w:spacing w:val="-2"/>
                <w:sz w:val="24"/>
                <w:szCs w:val="24"/>
              </w:rPr>
              <w:t xml:space="preserve">32.20.11./ </w:t>
            </w:r>
            <w:r>
              <w:rPr>
                <w:sz w:val="24"/>
                <w:szCs w:val="24"/>
              </w:rPr>
              <w:t>26.30.23</w:t>
            </w:r>
          </w:p>
        </w:tc>
        <w:tc>
          <w:tcPr>
            <w:tcW w:w="2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65"/>
            </w:pPr>
            <w:r>
              <w:rPr>
                <w:rFonts w:eastAsia="Times New Roman"/>
                <w:sz w:val="24"/>
                <w:szCs w:val="24"/>
              </w:rPr>
              <w:t xml:space="preserve">Аппараты телефонные для сотовых сетей связи или для прочих беспроводных сетей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(аппаратура, передающая </w:t>
            </w:r>
            <w:r>
              <w:rPr>
                <w:rFonts w:eastAsia="Times New Roman"/>
                <w:sz w:val="24"/>
                <w:szCs w:val="24"/>
              </w:rPr>
              <w:t xml:space="preserve">для радиосвязи, радиовещания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телевидения). Пояснения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по требуемой продукции: </w:t>
            </w:r>
            <w:r>
              <w:rPr>
                <w:rFonts w:eastAsia="Times New Roman"/>
                <w:sz w:val="24"/>
                <w:szCs w:val="24"/>
              </w:rPr>
              <w:t>телефоны мобильные (сотовые)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тип устройства (телефон/смартфон), поддерживаемые стандарты,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операционная система, время </w:t>
            </w:r>
            <w:r>
              <w:rPr>
                <w:rFonts w:eastAsia="Times New Roman"/>
                <w:sz w:val="24"/>
                <w:szCs w:val="24"/>
              </w:rPr>
              <w:t xml:space="preserve">работы, метод управления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(сенсорный/кнопочный),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количество </w:t>
            </w:r>
            <w:r w:rsidR="008E7A05">
              <w:rPr>
                <w:rFonts w:eastAsia="Times New Roman"/>
                <w:spacing w:val="-3"/>
                <w:sz w:val="24"/>
                <w:szCs w:val="24"/>
                <w:lang w:val="en-US"/>
              </w:rPr>
              <w:t>SI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М-карт, наличие </w:t>
            </w:r>
            <w:r>
              <w:rPr>
                <w:rFonts w:eastAsia="Times New Roman"/>
                <w:sz w:val="24"/>
                <w:szCs w:val="24"/>
              </w:rPr>
              <w:t xml:space="preserve">модулей и интерфейсов </w:t>
            </w:r>
            <w:r w:rsidR="008E7A05" w:rsidRPr="008E7A05">
              <w:rPr>
                <w:rFonts w:eastAsia="Times New Roman"/>
                <w:sz w:val="24"/>
                <w:szCs w:val="24"/>
              </w:rPr>
              <w:t>(</w:t>
            </w:r>
            <w:r w:rsidR="008E7A05">
              <w:rPr>
                <w:rFonts w:eastAsia="Times New Roman"/>
                <w:sz w:val="24"/>
                <w:szCs w:val="24"/>
                <w:lang w:val="en-US"/>
              </w:rPr>
              <w:t>Wi</w:t>
            </w:r>
            <w:r w:rsidR="008E7A05" w:rsidRPr="008E7A05">
              <w:rPr>
                <w:rFonts w:eastAsia="Times New Roman"/>
                <w:sz w:val="24"/>
                <w:szCs w:val="24"/>
              </w:rPr>
              <w:t>-</w:t>
            </w:r>
            <w:r w:rsidR="008E7A05">
              <w:rPr>
                <w:rFonts w:eastAsia="Times New Roman"/>
                <w:sz w:val="24"/>
                <w:szCs w:val="24"/>
                <w:lang w:val="en-US"/>
              </w:rPr>
              <w:t>Fi</w:t>
            </w:r>
            <w:r w:rsidR="008E7A05" w:rsidRPr="008E7A05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, </w:t>
            </w:r>
            <w:r w:rsidR="008E7A05">
              <w:rPr>
                <w:rFonts w:eastAsia="Times New Roman"/>
                <w:spacing w:val="-8"/>
                <w:sz w:val="24"/>
                <w:szCs w:val="24"/>
                <w:lang w:val="en-US"/>
              </w:rPr>
              <w:t>Bluetooth</w:t>
            </w:r>
            <w:r w:rsidR="008E7A05">
              <w:rPr>
                <w:rFonts w:eastAsia="Times New Roman"/>
                <w:spacing w:val="-8"/>
                <w:sz w:val="24"/>
                <w:szCs w:val="24"/>
              </w:rPr>
              <w:t>, USB,GPS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), </w:t>
            </w:r>
            <w:r>
              <w:rPr>
                <w:rFonts w:eastAsia="Times New Roman"/>
                <w:sz w:val="24"/>
                <w:szCs w:val="24"/>
              </w:rPr>
              <w:t xml:space="preserve">стоимость годового владения оборудованием (включая договоры технической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поддержки, обслуживания, сервисные договоры) из </w:t>
            </w:r>
            <w:r>
              <w:rPr>
                <w:rFonts w:eastAsia="Times New Roman"/>
                <w:sz w:val="24"/>
                <w:szCs w:val="24"/>
              </w:rPr>
              <w:t xml:space="preserve">расчета на одного абонента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(одну единицу трафика) в </w:t>
            </w:r>
            <w:r>
              <w:rPr>
                <w:rFonts w:eastAsia="Times New Roman"/>
                <w:sz w:val="24"/>
                <w:szCs w:val="24"/>
              </w:rPr>
              <w:t>течение всего срока службы,</w:t>
            </w:r>
          </w:p>
          <w:p w:rsidR="008E7A05" w:rsidRDefault="008E7A05" w:rsidP="0081205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8E7A05" w:rsidRDefault="008E7A05" w:rsidP="00812054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698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2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16"/>
            </w:pPr>
            <w:r>
              <w:rPr>
                <w:rFonts w:eastAsia="Times New Roman"/>
                <w:sz w:val="24"/>
                <w:szCs w:val="24"/>
              </w:rPr>
              <w:t>рубль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144"/>
            </w:pPr>
            <w:r>
              <w:rPr>
                <w:rFonts w:eastAsia="Times New Roman"/>
                <w:sz w:val="24"/>
                <w:szCs w:val="24"/>
              </w:rPr>
              <w:t xml:space="preserve">не более 10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тыс. рублей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58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не более 5 </w:t>
            </w:r>
            <w:r>
              <w:rPr>
                <w:rFonts w:eastAsia="Times New Roman"/>
                <w:sz w:val="24"/>
                <w:szCs w:val="24"/>
              </w:rPr>
              <w:t>тыс.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81" w:lineRule="exact"/>
              <w:ind w:right="94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не более 7 тыс. </w:t>
            </w: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6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включительн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рублей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включительно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95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 за одну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включител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 одну единицу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единицу в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ьно за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 расчете на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74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расчете на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одну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6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единицу в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должностное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8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должностное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расчете на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лицо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1181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лицо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одно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должности </w:t>
            </w:r>
            <w:r>
              <w:rPr>
                <w:rFonts w:eastAsia="Times New Roman"/>
                <w:sz w:val="24"/>
                <w:szCs w:val="24"/>
              </w:rPr>
              <w:t>ое лицо</w:t>
            </w:r>
          </w:p>
        </w:tc>
        <w:tc>
          <w:tcPr>
            <w:tcW w:w="1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</w:tbl>
    <w:p w:rsidR="00AC2D13" w:rsidRDefault="00AC2D13" w:rsidP="00AC2D13">
      <w:pPr>
        <w:sectPr w:rsidR="00AC2D13" w:rsidSect="008E7A05">
          <w:pgSz w:w="16834" w:h="11909" w:orient="landscape"/>
          <w:pgMar w:top="785" w:right="375" w:bottom="360" w:left="374" w:header="720" w:footer="720" w:gutter="0"/>
          <w:cols w:space="60"/>
          <w:noEndnote/>
        </w:sectPr>
      </w:pPr>
    </w:p>
    <w:tbl>
      <w:tblPr>
        <w:tblW w:w="160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577"/>
        <w:gridCol w:w="2830"/>
        <w:gridCol w:w="3262"/>
        <w:gridCol w:w="1001"/>
        <w:gridCol w:w="1253"/>
        <w:gridCol w:w="1512"/>
        <w:gridCol w:w="1274"/>
        <w:gridCol w:w="1800"/>
        <w:gridCol w:w="979"/>
      </w:tblGrid>
      <w:tr w:rsidR="00AC2D13" w:rsidTr="00712E69">
        <w:trPr>
          <w:trHeight w:hRule="exact" w:val="410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37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34.10.22/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мощность двигателя,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94"/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лошадина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более 200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более 150</w:t>
            </w:r>
          </w:p>
        </w:tc>
      </w:tr>
      <w:tr w:rsidR="00AC2D13" w:rsidTr="00712E69">
        <w:trPr>
          <w:trHeight w:hRule="exact" w:val="353"/>
        </w:trPr>
        <w:tc>
          <w:tcPr>
            <w:tcW w:w="5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29.10.22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72"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Средства транспортные с </w:t>
            </w:r>
            <w:r>
              <w:rPr>
                <w:rFonts w:eastAsia="Times New Roman"/>
                <w:spacing w:val="-1"/>
                <w:sz w:val="24"/>
                <w:szCs w:val="24"/>
              </w:rPr>
              <w:t>двигателем с искровым зажиганием, с рабочим</w:t>
            </w:r>
          </w:p>
        </w:tc>
        <w:tc>
          <w:tcPr>
            <w:tcW w:w="32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3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комплектация, предельная </w:t>
            </w:r>
            <w:r>
              <w:rPr>
                <w:rFonts w:eastAsia="Times New Roman"/>
                <w:sz w:val="24"/>
                <w:szCs w:val="24"/>
              </w:rPr>
              <w:t>цена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я сила</w:t>
            </w: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446"/>
        </w:trPr>
        <w:tc>
          <w:tcPr>
            <w:tcW w:w="5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5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28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32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рубль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более 1,5 млн.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 более 1,0 млн.</w:t>
            </w:r>
          </w:p>
        </w:tc>
      </w:tr>
      <w:tr w:rsidR="00AC2D13" w:rsidTr="00712E69">
        <w:trPr>
          <w:trHeight w:hRule="exact" w:val="59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объемом цилиндров более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1500 смЗ, новые (средства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28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транспортные с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274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двигателем с искровым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23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зажиганием, с рабочим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554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объемом цилиндров более </w:t>
            </w:r>
            <w:r>
              <w:rPr>
                <w:rFonts w:eastAsia="Times New Roman"/>
                <w:sz w:val="24"/>
                <w:szCs w:val="24"/>
              </w:rPr>
              <w:t>1500 смЗ, новые).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590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right="10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Пояснения по требуемой </w:t>
            </w:r>
            <w:r>
              <w:rPr>
                <w:rFonts w:eastAsia="Times New Roman"/>
                <w:sz w:val="24"/>
                <w:szCs w:val="24"/>
              </w:rPr>
              <w:t>продукции: автомобили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569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331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легковые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8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7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712E69">
        <w:trPr>
          <w:trHeight w:hRule="exact" w:val="42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3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36.11.11/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Мебель для сидения,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 (металл), обивочные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предельное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предельно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предельное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предел</w:t>
            </w:r>
          </w:p>
        </w:tc>
      </w:tr>
      <w:tr w:rsidR="00AC2D13" w:rsidTr="00712E69">
        <w:trPr>
          <w:trHeight w:hRule="exact" w:val="288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36"/>
            </w:pPr>
            <w:r>
              <w:rPr>
                <w:spacing w:val="-2"/>
                <w:sz w:val="24"/>
                <w:szCs w:val="24"/>
              </w:rPr>
              <w:t>31.01.12.160</w:t>
            </w: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преимущественно с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е значение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ьное</w:t>
            </w:r>
          </w:p>
        </w:tc>
      </w:tr>
      <w:tr w:rsidR="00AC2D13" w:rsidTr="00712E69">
        <w:trPr>
          <w:trHeight w:hRule="exact" w:val="266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металлическим каркасом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кожа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ткань;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искусственная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значен</w:t>
            </w:r>
          </w:p>
        </w:tc>
      </w:tr>
      <w:tr w:rsidR="00AC2D13" w:rsidTr="00712E69">
        <w:trPr>
          <w:trHeight w:hRule="exact" w:val="281"/>
        </w:trPr>
        <w:tc>
          <w:tcPr>
            <w:tcW w:w="5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мебель для сидения с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натуральная;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возможны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кожа;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ие -</w:t>
            </w:r>
          </w:p>
        </w:tc>
      </w:tr>
      <w:tr w:rsidR="00AC2D13" w:rsidTr="00712E69">
        <w:trPr>
          <w:trHeight w:hRule="exact" w:val="3434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металлическим каркасом)</w:t>
            </w:r>
          </w:p>
        </w:tc>
        <w:tc>
          <w:tcPr>
            <w:tcW w:w="32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возможные </w:t>
            </w:r>
            <w:r>
              <w:rPr>
                <w:rFonts w:eastAsia="Times New Roman"/>
                <w:sz w:val="24"/>
                <w:szCs w:val="24"/>
              </w:rPr>
              <w:t xml:space="preserve">значения: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искусственна </w:t>
            </w:r>
            <w:r>
              <w:rPr>
                <w:rFonts w:eastAsia="Times New Roman"/>
                <w:sz w:val="24"/>
                <w:szCs w:val="24"/>
              </w:rPr>
              <w:t xml:space="preserve">я кожа,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мебельный (искусственн </w:t>
            </w:r>
            <w:r>
              <w:rPr>
                <w:rFonts w:eastAsia="Times New Roman"/>
                <w:sz w:val="24"/>
                <w:szCs w:val="24"/>
              </w:rPr>
              <w:t xml:space="preserve">ый) мех,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искусственна </w:t>
            </w:r>
            <w:r>
              <w:rPr>
                <w:rFonts w:eastAsia="Times New Roman"/>
                <w:sz w:val="24"/>
                <w:szCs w:val="24"/>
              </w:rPr>
              <w:t xml:space="preserve">я замша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(микрофибра </w:t>
            </w:r>
            <w:r>
              <w:rPr>
                <w:rFonts w:eastAsia="Times New Roman"/>
                <w:sz w:val="24"/>
                <w:szCs w:val="24"/>
              </w:rPr>
              <w:t>), ткань, нетканые</w:t>
            </w: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значения: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нетканые 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материалы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мебельный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искусственный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мех,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искусственная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замша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микрофибра),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ткань, нетканые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ткань;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возмож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ия: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неткан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матери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алы</w:t>
            </w:r>
          </w:p>
        </w:tc>
      </w:tr>
    </w:tbl>
    <w:p w:rsidR="00AC2D13" w:rsidRDefault="00AC2D13" w:rsidP="00AC2D13">
      <w:pPr>
        <w:sectPr w:rsidR="00AC2D13">
          <w:pgSz w:w="16834" w:h="11909" w:orient="landscape"/>
          <w:pgMar w:top="770" w:right="378" w:bottom="360" w:left="37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1562"/>
        <w:gridCol w:w="2837"/>
        <w:gridCol w:w="3254"/>
        <w:gridCol w:w="1008"/>
        <w:gridCol w:w="1238"/>
        <w:gridCol w:w="1526"/>
        <w:gridCol w:w="1267"/>
        <w:gridCol w:w="1786"/>
        <w:gridCol w:w="994"/>
      </w:tblGrid>
      <w:tr w:rsidR="00AC2D13" w:rsidTr="00812054">
        <w:trPr>
          <w:trHeight w:hRule="exact" w:val="5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42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223"/>
            </w:pPr>
            <w:r>
              <w:rPr>
                <w:sz w:val="24"/>
                <w:szCs w:val="24"/>
              </w:rPr>
              <w:t>36.11.11/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Мебель для сидения,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материал (вид древесины)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предельное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возможное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предельное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возмож</w:t>
            </w:r>
          </w:p>
        </w:tc>
      </w:tr>
      <w:tr w:rsidR="00AC2D13" w:rsidTr="00812054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ind w:left="43"/>
            </w:pPr>
            <w:r>
              <w:rPr>
                <w:spacing w:val="-4"/>
                <w:sz w:val="24"/>
                <w:szCs w:val="24"/>
              </w:rPr>
              <w:t>31.01.12.160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преимущественно с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значение -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</w:tr>
      <w:tr w:rsidR="00AC2D13" w:rsidTr="00812054">
        <w:trPr>
          <w:trHeight w:hRule="exact" w:val="28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деревянным каркасом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массив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древесина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массив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</w:t>
            </w:r>
          </w:p>
        </w:tc>
      </w:tr>
      <w:tr w:rsidR="00AC2D13" w:rsidTr="00812054">
        <w:trPr>
          <w:trHeight w:hRule="exact" w:val="274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мебель для сидения с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хвойных и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ие -</w:t>
            </w:r>
          </w:p>
        </w:tc>
      </w:tr>
      <w:tr w:rsidR="00AC2D13" w:rsidTr="00812054">
        <w:trPr>
          <w:trHeight w:hRule="exact" w:val="3924"/>
        </w:trPr>
        <w:tc>
          <w:tcPr>
            <w:tcW w:w="60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деревянным каркасом)</w:t>
            </w: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«ценных»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твердолиств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енных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тропических)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возможные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древесина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хвойных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мягколистве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иных пород: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береза,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лиственница,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сосна, ель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мягколист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венных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береза,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лиственни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ца, сосна,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«ценных»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твердолиствен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ных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тропических);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древесина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хвойных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мягколиственн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ых пород: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береза,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лиственница,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сосна, ель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 и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мягкол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иствен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иых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пород: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береза,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листве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нница,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сосна,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ель</w:t>
            </w:r>
          </w:p>
        </w:tc>
      </w:tr>
      <w:tr w:rsidR="00AC2D13" w:rsidTr="00812054">
        <w:trPr>
          <w:trHeight w:hRule="exact" w:val="439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1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28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/>
          <w:p w:rsidR="00AC2D13" w:rsidRDefault="00AC2D13" w:rsidP="00812054"/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предельное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предельно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предельное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</w:t>
            </w:r>
          </w:p>
        </w:tc>
      </w:tr>
      <w:tr w:rsidR="00AC2D13" w:rsidTr="00812054">
        <w:trPr>
          <w:trHeight w:hRule="exact" w:val="252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е значение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ьное</w:t>
            </w:r>
          </w:p>
        </w:tc>
      </w:tr>
      <w:tr w:rsidR="00AC2D13" w:rsidTr="00812054">
        <w:trPr>
          <w:trHeight w:hRule="exact" w:val="28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кожа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ткань;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искусственная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</w:t>
            </w:r>
          </w:p>
        </w:tc>
      </w:tr>
      <w:tr w:rsidR="00AC2D13" w:rsidTr="00812054">
        <w:trPr>
          <w:trHeight w:hRule="exact" w:val="28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натуральная;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возможны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кожа;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ие -</w:t>
            </w:r>
          </w:p>
        </w:tc>
      </w:tr>
      <w:tr w:rsidR="00AC2D13" w:rsidTr="00812054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возможные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ткань;</w:t>
            </w:r>
          </w:p>
        </w:tc>
      </w:tr>
      <w:tr w:rsidR="00AC2D13" w:rsidTr="00812054">
        <w:trPr>
          <w:trHeight w:hRule="exact" w:val="259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значения: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возмож</w:t>
            </w:r>
          </w:p>
        </w:tc>
      </w:tr>
      <w:tr w:rsidR="00AC2D13" w:rsidTr="00812054">
        <w:trPr>
          <w:trHeight w:hRule="exact" w:val="82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искусственна </w:t>
            </w:r>
            <w:r>
              <w:rPr>
                <w:rFonts w:eastAsia="Times New Roman"/>
                <w:sz w:val="24"/>
                <w:szCs w:val="24"/>
              </w:rPr>
              <w:t>я кожа, мебельный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 xml:space="preserve">нетканые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материалы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  <w:ind w:firstLine="7"/>
            </w:pPr>
            <w:r>
              <w:rPr>
                <w:rFonts w:eastAsia="Times New Roman"/>
                <w:sz w:val="24"/>
                <w:szCs w:val="24"/>
              </w:rPr>
              <w:t xml:space="preserve">мебельный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(искусственный </w:t>
            </w:r>
            <w:r>
              <w:rPr>
                <w:rFonts w:eastAsia="Times New Roman"/>
                <w:sz w:val="24"/>
                <w:szCs w:val="24"/>
              </w:rPr>
              <w:t>) мех,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</w:t>
            </w:r>
          </w:p>
          <w:p w:rsidR="00AC2D13" w:rsidRDefault="00AC2D13" w:rsidP="0081205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ия:</w:t>
            </w:r>
          </w:p>
        </w:tc>
      </w:tr>
      <w:tr w:rsidR="00AC2D13" w:rsidTr="00812054">
        <w:trPr>
          <w:trHeight w:hRule="exact" w:val="317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искусственн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4"/>
                <w:sz w:val="24"/>
                <w:szCs w:val="24"/>
              </w:rPr>
              <w:t>искусственная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неткан</w:t>
            </w:r>
          </w:p>
        </w:tc>
      </w:tr>
      <w:tr w:rsidR="00AC2D13" w:rsidTr="00812054">
        <w:trPr>
          <w:trHeight w:hRule="exact" w:val="23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ый) мех,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замша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ые</w:t>
            </w:r>
          </w:p>
        </w:tc>
      </w:tr>
      <w:tr w:rsidR="00AC2D13" w:rsidTr="00812054">
        <w:trPr>
          <w:trHeight w:hRule="exact" w:val="317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искусственна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(</w:t>
            </w:r>
            <w:r>
              <w:rPr>
                <w:rFonts w:eastAsia="Times New Roman"/>
                <w:spacing w:val="-4"/>
                <w:sz w:val="24"/>
                <w:szCs w:val="24"/>
              </w:rPr>
              <w:t>микрофибра),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</w:t>
            </w:r>
          </w:p>
        </w:tc>
      </w:tr>
      <w:tr w:rsidR="00AC2D13" w:rsidTr="00812054">
        <w:trPr>
          <w:trHeight w:hRule="exact" w:val="238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 замша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ткань, нетканые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алы</w:t>
            </w:r>
          </w:p>
        </w:tc>
      </w:tr>
      <w:tr w:rsidR="00AC2D13" w:rsidTr="00812054">
        <w:trPr>
          <w:trHeight w:hRule="exact" w:val="310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микрофибра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252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), </w:t>
            </w:r>
            <w:r>
              <w:rPr>
                <w:rFonts w:eastAsia="Times New Roman"/>
                <w:sz w:val="24"/>
                <w:szCs w:val="24"/>
              </w:rPr>
              <w:t>ткань,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  <w:tr w:rsidR="00AC2D13" w:rsidTr="00812054">
        <w:trPr>
          <w:trHeight w:hRule="exact" w:val="382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3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0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нетканые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2D13" w:rsidRDefault="00AC2D13" w:rsidP="00812054">
            <w:pPr>
              <w:shd w:val="clear" w:color="auto" w:fill="FFFFFF"/>
            </w:pPr>
          </w:p>
        </w:tc>
      </w:tr>
    </w:tbl>
    <w:p w:rsidR="00AC2D13" w:rsidRDefault="00AC2D13" w:rsidP="00AC2D13">
      <w:pPr>
        <w:sectPr w:rsidR="00AC2D13">
          <w:pgSz w:w="16834" w:h="11909" w:orient="landscape"/>
          <w:pgMar w:top="784" w:right="378" w:bottom="360" w:left="378" w:header="720" w:footer="720" w:gutter="0"/>
          <w:cols w:space="60"/>
          <w:noEndnote/>
        </w:sectPr>
      </w:pPr>
    </w:p>
    <w:tbl>
      <w:tblPr>
        <w:tblpPr w:leftFromText="180" w:rightFromText="180" w:vertAnchor="page" w:horzAnchor="margin" w:tblpXSpec="center" w:tblpY="511"/>
        <w:tblW w:w="163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"/>
        <w:gridCol w:w="576"/>
        <w:gridCol w:w="1541"/>
        <w:gridCol w:w="2837"/>
        <w:gridCol w:w="3276"/>
        <w:gridCol w:w="994"/>
        <w:gridCol w:w="1238"/>
        <w:gridCol w:w="1541"/>
        <w:gridCol w:w="1260"/>
        <w:gridCol w:w="1800"/>
        <w:gridCol w:w="1001"/>
      </w:tblGrid>
      <w:tr w:rsidR="00712E69" w:rsidTr="00712E69">
        <w:trPr>
          <w:trHeight w:hRule="exact" w:val="7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3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Pr="00712E69" w:rsidRDefault="00712E69" w:rsidP="00712E69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</w:tr>
      <w:tr w:rsidR="00712E69" w:rsidTr="00712E69">
        <w:trPr>
          <w:trHeight w:hRule="exact" w:val="49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Pr="00712E69" w:rsidRDefault="00712E69" w:rsidP="00712E69">
            <w:pPr>
              <w:shd w:val="clear" w:color="auto" w:fill="FFFFFF"/>
              <w:rPr>
                <w:b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</w:tr>
      <w:tr w:rsidR="00712E69" w:rsidTr="00712E69">
        <w:trPr>
          <w:trHeight w:hRule="exact" w:val="41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left="209"/>
            </w:pPr>
            <w:r>
              <w:rPr>
                <w:sz w:val="24"/>
                <w:szCs w:val="24"/>
              </w:rPr>
              <w:t>36.12.12/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Мебель деревянная для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материал (вид древесины)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предельное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right="43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возможны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предельное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возмож</w:t>
            </w:r>
          </w:p>
        </w:tc>
      </w:tr>
      <w:tr w:rsidR="00712E69" w:rsidTr="00712E69">
        <w:trPr>
          <w:trHeight w:hRule="exact" w:val="3938"/>
        </w:trPr>
        <w:tc>
          <w:tcPr>
            <w:tcW w:w="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left="245"/>
            </w:pPr>
            <w:r>
              <w:rPr>
                <w:sz w:val="24"/>
                <w:szCs w:val="24"/>
              </w:rPr>
              <w:t>31.01.12</w:t>
            </w:r>
          </w:p>
        </w:tc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74" w:lineRule="exact"/>
              <w:ind w:right="252" w:firstLine="7"/>
            </w:pPr>
            <w:r>
              <w:rPr>
                <w:rFonts w:eastAsia="Times New Roman"/>
                <w:sz w:val="24"/>
                <w:szCs w:val="24"/>
              </w:rPr>
              <w:t xml:space="preserve">офисов (мебель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деревянная для офисов, </w:t>
            </w:r>
            <w:r>
              <w:rPr>
                <w:rFonts w:eastAsia="Times New Roman"/>
                <w:sz w:val="24"/>
                <w:szCs w:val="24"/>
              </w:rPr>
              <w:t xml:space="preserve">административных помещений, учебных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заведений, учреждений </w:t>
            </w:r>
            <w:r>
              <w:rPr>
                <w:rFonts w:eastAsia="Times New Roman"/>
                <w:sz w:val="24"/>
                <w:szCs w:val="24"/>
              </w:rPr>
              <w:t>культуры и т.п.)</w:t>
            </w:r>
          </w:p>
        </w:tc>
        <w:tc>
          <w:tcPr>
            <w:tcW w:w="3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массив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«ценных»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твердолиств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енных и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тропических)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pacing w:val="-1"/>
                <w:sz w:val="24"/>
                <w:szCs w:val="24"/>
              </w:rPr>
              <w:t>возможные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древесина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хвойных и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мягколистве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иных пород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right="7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е значения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  <w:ind w:right="7"/>
            </w:pPr>
            <w:r>
              <w:rPr>
                <w:rFonts w:eastAsia="Times New Roman"/>
                <w:sz w:val="24"/>
                <w:szCs w:val="24"/>
              </w:rPr>
              <w:t xml:space="preserve">древесина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хвойных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мягколист </w:t>
            </w:r>
            <w:r>
              <w:rPr>
                <w:rFonts w:eastAsia="Times New Roman"/>
                <w:sz w:val="24"/>
                <w:szCs w:val="24"/>
              </w:rPr>
              <w:t>венных пород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значение -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массив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«ценных»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(</w:t>
            </w:r>
            <w:r>
              <w:rPr>
                <w:rFonts w:eastAsia="Times New Roman"/>
                <w:spacing w:val="-3"/>
                <w:sz w:val="24"/>
                <w:szCs w:val="24"/>
              </w:rPr>
              <w:t>твердолиствен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ных и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тропических);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значения: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древесина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хвойных и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мягколиственн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ых пород</w:t>
            </w:r>
          </w:p>
        </w:tc>
        <w:tc>
          <w:tcPr>
            <w:tcW w:w="10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значен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ия -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древес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ина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хвойны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хи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мягкол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иствен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  <w:p w:rsidR="00712E69" w:rsidRDefault="00712E69" w:rsidP="00712E6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пород</w:t>
            </w:r>
          </w:p>
        </w:tc>
      </w:tr>
      <w:tr w:rsidR="00712E69" w:rsidTr="00712E69">
        <w:trPr>
          <w:trHeight w:hRule="exact" w:val="2160"/>
        </w:trPr>
        <w:tc>
          <w:tcPr>
            <w:tcW w:w="25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ind w:left="122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81" w:lineRule="exact"/>
              <w:ind w:left="216" w:right="202"/>
            </w:pPr>
            <w:r>
              <w:rPr>
                <w:sz w:val="24"/>
                <w:szCs w:val="24"/>
              </w:rPr>
              <w:t>36.12.11/ 31.01.11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  <w:spacing w:line="274" w:lineRule="exact"/>
              <w:ind w:right="259" w:firstLine="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Мебель металлическая </w:t>
            </w:r>
            <w:r>
              <w:rPr>
                <w:rFonts w:eastAsia="Times New Roman"/>
                <w:sz w:val="24"/>
                <w:szCs w:val="24"/>
              </w:rPr>
              <w:t xml:space="preserve">для офисов, административных помещений, учебных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заведений, учреждений </w:t>
            </w:r>
            <w:r>
              <w:rPr>
                <w:rFonts w:eastAsia="Times New Roman"/>
                <w:sz w:val="24"/>
                <w:szCs w:val="24"/>
              </w:rPr>
              <w:t>культуры и иных учреждений</w:t>
            </w: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 (металл)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E69" w:rsidRDefault="00712E69" w:rsidP="00712E69">
            <w:pPr>
              <w:shd w:val="clear" w:color="auto" w:fill="FFFFFF"/>
            </w:pPr>
          </w:p>
        </w:tc>
      </w:tr>
    </w:tbl>
    <w:p w:rsidR="00AC2D13" w:rsidRDefault="00AC2D13" w:rsidP="00AC2D13"/>
    <w:p w:rsidR="00AC2D13" w:rsidRDefault="00AC2D13"/>
    <w:sectPr w:rsidR="00AC2D13" w:rsidSect="00712E69">
      <w:pgSz w:w="16839" w:h="11907" w:orient="landscape" w:code="9"/>
      <w:pgMar w:top="1440" w:right="1440" w:bottom="360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E7" w:rsidRDefault="00E75DE7" w:rsidP="008E138D">
      <w:r>
        <w:separator/>
      </w:r>
    </w:p>
  </w:endnote>
  <w:endnote w:type="continuationSeparator" w:id="1">
    <w:p w:rsidR="00E75DE7" w:rsidRDefault="00E75DE7" w:rsidP="008E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E7" w:rsidRDefault="00E75DE7" w:rsidP="008E138D">
      <w:r>
        <w:separator/>
      </w:r>
    </w:p>
  </w:footnote>
  <w:footnote w:type="continuationSeparator" w:id="1">
    <w:p w:rsidR="00E75DE7" w:rsidRDefault="00E75DE7" w:rsidP="008E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C2D13"/>
    <w:rsid w:val="000832FC"/>
    <w:rsid w:val="00103489"/>
    <w:rsid w:val="00175871"/>
    <w:rsid w:val="00270DF1"/>
    <w:rsid w:val="00511CCE"/>
    <w:rsid w:val="0063422C"/>
    <w:rsid w:val="00712E69"/>
    <w:rsid w:val="007360AE"/>
    <w:rsid w:val="00812054"/>
    <w:rsid w:val="008E138D"/>
    <w:rsid w:val="008E7A05"/>
    <w:rsid w:val="00A25409"/>
    <w:rsid w:val="00AC2D13"/>
    <w:rsid w:val="00E56935"/>
    <w:rsid w:val="00E75DE7"/>
    <w:rsid w:val="00F12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2D13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32"/>
    </w:rPr>
  </w:style>
  <w:style w:type="paragraph" w:styleId="8">
    <w:name w:val="heading 8"/>
    <w:basedOn w:val="a"/>
    <w:next w:val="a"/>
    <w:link w:val="80"/>
    <w:qFormat/>
    <w:rsid w:val="00AC2D13"/>
    <w:pPr>
      <w:keepNext/>
      <w:widowControl/>
      <w:autoSpaceDE/>
      <w:autoSpaceDN/>
      <w:adjustRightInd/>
      <w:outlineLvl w:val="7"/>
    </w:pPr>
    <w:rPr>
      <w:rFonts w:eastAsia="Times New Roman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2D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2D1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qFormat/>
    <w:rsid w:val="00AC2D1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20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05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E13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138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13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138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572C-352B-42F2-88F6-72BCC27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Администрации Михайловского муниципального образования       ____________</vt:lpstr>
    </vt:vector>
  </TitlesOfParts>
  <Company>SPecialiST RePack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cp:lastPrinted>2018-01-26T05:30:00Z</cp:lastPrinted>
  <dcterms:created xsi:type="dcterms:W3CDTF">2018-01-25T12:38:00Z</dcterms:created>
  <dcterms:modified xsi:type="dcterms:W3CDTF">2021-02-08T09:14:00Z</dcterms:modified>
</cp:coreProperties>
</file>